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549E1A" w14:textId="22260A9E" w:rsidR="004D46AE" w:rsidRPr="009C0130" w:rsidRDefault="00B35F00" w:rsidP="00D73AD7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B35F00">
        <w:rPr>
          <w:rFonts w:asciiTheme="minorHAnsi" w:eastAsiaTheme="minorHAnsi" w:hAnsiTheme="minorHAnsi" w:cstheme="minorBidi"/>
          <w:b/>
          <w:sz w:val="22"/>
          <w:szCs w:val="22"/>
          <w:lang w:val="en-US" w:eastAsia="en-US"/>
        </w:rPr>
        <w:t>DESCENDER</w:t>
      </w:r>
      <w:r w:rsidRPr="00A67BFB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Pr="00B35F00">
        <w:rPr>
          <w:rFonts w:asciiTheme="minorHAnsi" w:eastAsiaTheme="minorHAnsi" w:hAnsiTheme="minorHAnsi" w:cstheme="minorBidi"/>
          <w:b/>
          <w:sz w:val="22"/>
          <w:szCs w:val="22"/>
          <w:lang w:val="en-US" w:eastAsia="en-US"/>
        </w:rPr>
        <w:t>TC</w:t>
      </w:r>
      <w:r w:rsidRPr="00A67BFB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062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="009D4632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КОМПЛЕКТ</w:t>
      </w:r>
      <w:r w:rsidR="00CE1CB8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ДЛЯ САМОСПАСЕНИЯ</w:t>
      </w:r>
    </w:p>
    <w:p w14:paraId="1F629D2C" w14:textId="3E1A037D" w:rsidR="002C6962" w:rsidRDefault="00A67BFB" w:rsidP="0069777F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b/>
          <w:noProof/>
          <w:sz w:val="22"/>
          <w:szCs w:val="22"/>
          <w:lang w:eastAsia="en-US"/>
        </w:rPr>
      </w:pPr>
      <w:r w:rsidRPr="00A67BFB">
        <w:drawing>
          <wp:inline distT="0" distB="0" distL="0" distR="0" wp14:anchorId="22B45841" wp14:editId="209CB50B">
            <wp:extent cx="1666875" cy="1666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9777F" w:rsidRPr="0069777F">
        <w:rPr>
          <w:rFonts w:asciiTheme="minorHAnsi" w:eastAsiaTheme="minorHAnsi" w:hAnsiTheme="minorHAnsi" w:cstheme="minorBidi"/>
          <w:b/>
          <w:noProof/>
          <w:sz w:val="22"/>
          <w:szCs w:val="22"/>
          <w:lang w:eastAsia="en-US"/>
        </w:rPr>
        <w:t xml:space="preserve"> </w:t>
      </w:r>
      <w:r w:rsidR="0038047D">
        <w:rPr>
          <w:rFonts w:asciiTheme="minorHAnsi" w:eastAsiaTheme="minorHAnsi" w:hAnsiTheme="minorHAnsi" w:cstheme="minorBidi"/>
          <w:b/>
          <w:noProof/>
          <w:sz w:val="22"/>
          <w:szCs w:val="22"/>
          <w:lang w:eastAsia="en-US"/>
        </w:rPr>
        <w:t xml:space="preserve">   </w:t>
      </w:r>
      <w:r w:rsidR="009C0130" w:rsidRPr="00F87754">
        <w:rPr>
          <w:rFonts w:asciiTheme="minorHAnsi" w:eastAsiaTheme="minorHAnsi" w:hAnsiTheme="minorHAnsi" w:cstheme="minorBidi"/>
          <w:b/>
          <w:noProof/>
          <w:sz w:val="22"/>
          <w:szCs w:val="22"/>
          <w:lang w:eastAsia="en-US"/>
        </w:rPr>
        <w:t xml:space="preserve">    </w:t>
      </w:r>
      <w:r w:rsidR="0038047D">
        <w:rPr>
          <w:rFonts w:asciiTheme="minorHAnsi" w:eastAsiaTheme="minorHAnsi" w:hAnsiTheme="minorHAnsi" w:cstheme="minorBidi"/>
          <w:b/>
          <w:noProof/>
          <w:sz w:val="22"/>
          <w:szCs w:val="22"/>
          <w:lang w:eastAsia="en-US"/>
        </w:rPr>
        <w:t xml:space="preserve"> </w:t>
      </w:r>
      <w:r w:rsidR="009C0130" w:rsidRPr="00F87754">
        <w:rPr>
          <w:rFonts w:asciiTheme="minorHAnsi" w:eastAsiaTheme="minorHAnsi" w:hAnsiTheme="minorHAnsi" w:cstheme="minorBidi"/>
          <w:b/>
          <w:noProof/>
          <w:sz w:val="22"/>
          <w:szCs w:val="22"/>
          <w:lang w:eastAsia="en-US"/>
        </w:rPr>
        <w:t xml:space="preserve">   </w:t>
      </w:r>
      <w:r w:rsidR="002E00AB" w:rsidRPr="002E00AB">
        <w:rPr>
          <w:noProof/>
        </w:rPr>
        <w:drawing>
          <wp:inline distT="0" distB="0" distL="0" distR="0" wp14:anchorId="26C1AE1C" wp14:editId="1164841A">
            <wp:extent cx="1781175" cy="17811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eastAsiaTheme="minorHAnsi" w:hAnsiTheme="minorHAnsi" w:cstheme="minorBidi"/>
          <w:b/>
          <w:noProof/>
          <w:sz w:val="22"/>
          <w:szCs w:val="22"/>
          <w:lang w:eastAsia="en-US"/>
        </w:rPr>
        <w:t xml:space="preserve">  </w:t>
      </w:r>
      <w:r w:rsidRPr="00A67BFB">
        <w:drawing>
          <wp:inline distT="0" distB="0" distL="0" distR="0" wp14:anchorId="0704AB94" wp14:editId="2780DA87">
            <wp:extent cx="1847850" cy="18478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C9DF3F" w14:textId="1FDA8003" w:rsidR="00007604" w:rsidRPr="00F87754" w:rsidRDefault="00007604" w:rsidP="0069777F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14:paraId="32220C7E" w14:textId="3BB93F12" w:rsidR="0069777F" w:rsidRPr="0065543F" w:rsidRDefault="00E01DCD" w:rsidP="00DC5D37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Цвет: </w:t>
      </w:r>
    </w:p>
    <w:p w14:paraId="4F154BF8" w14:textId="7541A2BA" w:rsidR="004632F4" w:rsidRPr="008E7DF4" w:rsidRDefault="0005588F" w:rsidP="00DC5D37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Размер: </w:t>
      </w:r>
    </w:p>
    <w:p w14:paraId="2E2F5923" w14:textId="77777777" w:rsidR="004632F4" w:rsidRPr="004632F4" w:rsidRDefault="004632F4" w:rsidP="004632F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sz w:val="22"/>
          <w:szCs w:val="22"/>
          <w:lang w:eastAsia="en-US"/>
        </w:rPr>
        <w:t>СПЕЦИФИКАЦИЯ</w:t>
      </w:r>
    </w:p>
    <w:p w14:paraId="403448AC" w14:textId="2A9783EA" w:rsidR="009D4632" w:rsidRDefault="009D4632" w:rsidP="0087199D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Эвакуационно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-спасательный набор</w:t>
      </w:r>
      <w:r w:rsidR="009C29AF" w:rsidRPr="009C29A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9C29AF" w:rsidRPr="005E102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для </w:t>
      </w:r>
      <w:proofErr w:type="spellStart"/>
      <w:r w:rsidR="00FD32F1">
        <w:rPr>
          <w:rFonts w:asciiTheme="minorHAnsi" w:eastAsiaTheme="minorHAnsi" w:hAnsiTheme="minorHAnsi" w:cstheme="minorBidi"/>
          <w:sz w:val="22"/>
          <w:szCs w:val="22"/>
          <w:lang w:eastAsia="en-US"/>
        </w:rPr>
        <w:t>самоспасения</w:t>
      </w:r>
      <w:proofErr w:type="spellEnd"/>
      <w:r w:rsidR="00FD32F1">
        <w:rPr>
          <w:rFonts w:asciiTheme="minorHAnsi" w:eastAsiaTheme="minorHAnsi" w:hAnsiTheme="minorHAnsi" w:cstheme="minorBidi"/>
          <w:sz w:val="22"/>
          <w:szCs w:val="22"/>
          <w:lang w:eastAsia="en-US"/>
        </w:rPr>
        <w:t>,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включающий в себя:</w:t>
      </w:r>
    </w:p>
    <w:p w14:paraId="04D73666" w14:textId="3295D146" w:rsidR="009D4632" w:rsidRDefault="009D4632" w:rsidP="0087199D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-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э</w:t>
      </w:r>
      <w:r w:rsidR="005E1023" w:rsidRPr="005E1023">
        <w:rPr>
          <w:rFonts w:asciiTheme="minorHAnsi" w:eastAsiaTheme="minorHAnsi" w:hAnsiTheme="minorHAnsi" w:cstheme="minorBidi"/>
          <w:sz w:val="22"/>
          <w:szCs w:val="22"/>
          <w:lang w:eastAsia="en-US"/>
        </w:rPr>
        <w:t>вакуационно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-</w:t>
      </w:r>
      <w:r w:rsidR="001F3AF0">
        <w:rPr>
          <w:rFonts w:asciiTheme="minorHAnsi" w:eastAsiaTheme="minorHAnsi" w:hAnsiTheme="minorHAnsi" w:cstheme="minorBidi"/>
          <w:sz w:val="22"/>
          <w:szCs w:val="22"/>
          <w:lang w:eastAsia="en-US"/>
        </w:rPr>
        <w:t>с</w:t>
      </w:r>
      <w:r w:rsidR="001F3AF0" w:rsidRPr="001F3AF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пасательное устройство для </w:t>
      </w:r>
      <w:proofErr w:type="spellStart"/>
      <w:r w:rsidR="00FD32F1">
        <w:rPr>
          <w:rFonts w:asciiTheme="minorHAnsi" w:eastAsiaTheme="minorHAnsi" w:hAnsiTheme="minorHAnsi" w:cstheme="minorBidi"/>
          <w:sz w:val="22"/>
          <w:szCs w:val="22"/>
          <w:lang w:eastAsia="en-US"/>
        </w:rPr>
        <w:t>самоспасения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; а</w:t>
      </w:r>
      <w:r w:rsidRPr="009D463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втоматическая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т</w:t>
      </w:r>
      <w:r w:rsidRPr="009D4632">
        <w:rPr>
          <w:rFonts w:asciiTheme="minorHAnsi" w:eastAsiaTheme="minorHAnsi" w:hAnsiTheme="minorHAnsi" w:cstheme="minorBidi"/>
          <w:sz w:val="22"/>
          <w:szCs w:val="22"/>
          <w:lang w:eastAsia="en-US"/>
        </w:rPr>
        <w:t>ормозная система</w:t>
      </w:r>
      <w:r w:rsidR="007A4EA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</w:t>
      </w:r>
      <w:r w:rsidR="007A4EAA" w:rsidRPr="007A4EAA">
        <w:rPr>
          <w:rFonts w:asciiTheme="minorHAnsi" w:eastAsiaTheme="minorHAnsi" w:hAnsiTheme="minorHAnsi" w:cstheme="minorBidi"/>
          <w:sz w:val="22"/>
          <w:szCs w:val="22"/>
          <w:lang w:eastAsia="en-US"/>
        </w:rPr>
        <w:t>2 центробежные тормозные системы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;</w:t>
      </w:r>
      <w:r w:rsidRPr="009D463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материал</w:t>
      </w:r>
      <w:r w:rsidR="00594A9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корпуса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– </w:t>
      </w:r>
      <w:r w:rsidR="00594A98">
        <w:rPr>
          <w:rFonts w:asciiTheme="minorHAnsi" w:eastAsiaTheme="minorHAnsi" w:hAnsiTheme="minorHAnsi" w:cstheme="minorBidi"/>
          <w:sz w:val="22"/>
          <w:szCs w:val="22"/>
          <w:lang w:eastAsia="en-US"/>
        </w:rPr>
        <w:t>сталь</w:t>
      </w:r>
      <w:r w:rsidR="00FD32F1">
        <w:rPr>
          <w:rFonts w:asciiTheme="minorHAnsi" w:eastAsiaTheme="minorHAnsi" w:hAnsiTheme="minorHAnsi" w:cstheme="minorBidi"/>
          <w:sz w:val="22"/>
          <w:szCs w:val="22"/>
          <w:lang w:eastAsia="en-US"/>
        </w:rPr>
        <w:t>;</w:t>
      </w:r>
    </w:p>
    <w:p w14:paraId="7210146C" w14:textId="35D768E6" w:rsidR="009D4632" w:rsidRDefault="009D4632" w:rsidP="0087199D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- п</w:t>
      </w:r>
      <w:r w:rsidRPr="009D4632">
        <w:rPr>
          <w:rFonts w:asciiTheme="minorHAnsi" w:eastAsiaTheme="minorHAnsi" w:hAnsiTheme="minorHAnsi" w:cstheme="minorBidi"/>
          <w:sz w:val="22"/>
          <w:szCs w:val="22"/>
          <w:lang w:eastAsia="en-US"/>
        </w:rPr>
        <w:t>олиамидный плетеный канат</w:t>
      </w:r>
      <w:r w:rsidRPr="009D4632">
        <w:t xml:space="preserve"> </w:t>
      </w:r>
      <w:r w:rsidR="002973A9" w:rsidRPr="002973A9">
        <w:rPr>
          <w:rFonts w:asciiTheme="minorHAnsi" w:hAnsiTheme="minorHAnsi" w:cstheme="minorHAnsi"/>
          <w:sz w:val="22"/>
          <w:szCs w:val="22"/>
        </w:rPr>
        <w:t>с петлевыми наконечниками</w:t>
      </w:r>
      <w:r w:rsidR="00C5515C">
        <w:rPr>
          <w:rFonts w:asciiTheme="minorHAnsi" w:hAnsiTheme="minorHAnsi" w:cstheme="minorHAnsi"/>
          <w:sz w:val="22"/>
          <w:szCs w:val="22"/>
        </w:rPr>
        <w:t>, диаметр 9,6 мм</w:t>
      </w:r>
      <w:r w:rsidR="00AA0112">
        <w:rPr>
          <w:rFonts w:asciiTheme="minorHAnsi" w:hAnsiTheme="minorHAnsi" w:cstheme="minorHAnsi"/>
          <w:sz w:val="22"/>
          <w:szCs w:val="22"/>
        </w:rPr>
        <w:t>;</w:t>
      </w:r>
      <w:bookmarkStart w:id="0" w:name="_GoBack"/>
      <w:bookmarkEnd w:id="0"/>
      <w:r w:rsidR="002973A9">
        <w:t xml:space="preserve"> </w:t>
      </w:r>
      <w:r w:rsidRPr="009D4632">
        <w:rPr>
          <w:rFonts w:asciiTheme="minorHAnsi" w:eastAsiaTheme="minorHAnsi" w:hAnsiTheme="minorHAnsi" w:cstheme="minorBidi"/>
          <w:sz w:val="22"/>
          <w:szCs w:val="22"/>
          <w:lang w:eastAsia="en-US"/>
        </w:rPr>
        <w:t>продаётся отдельно по</w:t>
      </w:r>
      <w:r w:rsidR="002973A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метр</w:t>
      </w:r>
      <w:r w:rsidR="002973A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ам </w:t>
      </w:r>
      <w:r w:rsidR="002973A9" w:rsidRPr="002973A9">
        <w:rPr>
          <w:rFonts w:asciiTheme="minorHAnsi" w:eastAsiaTheme="minorHAnsi" w:hAnsiTheme="minorHAnsi" w:cstheme="minorBidi"/>
          <w:sz w:val="22"/>
          <w:szCs w:val="22"/>
          <w:lang w:eastAsia="en-US"/>
        </w:rPr>
        <w:t>(</w:t>
      </w:r>
      <w:r w:rsidR="002973A9">
        <w:rPr>
          <w:rFonts w:asciiTheme="minorHAnsi" w:eastAsiaTheme="minorHAnsi" w:hAnsiTheme="minorHAnsi" w:cstheme="minorBidi"/>
          <w:sz w:val="22"/>
          <w:szCs w:val="22"/>
          <w:lang w:eastAsia="en-US"/>
        </w:rPr>
        <w:t>м</w:t>
      </w:r>
      <w:r w:rsidR="002973A9" w:rsidRPr="002973A9">
        <w:rPr>
          <w:rFonts w:asciiTheme="minorHAnsi" w:eastAsiaTheme="minorHAnsi" w:hAnsiTheme="minorHAnsi" w:cstheme="minorBidi"/>
          <w:sz w:val="22"/>
          <w:szCs w:val="22"/>
          <w:lang w:eastAsia="en-US"/>
        </w:rPr>
        <w:t>аксимальная длина 300 м)</w:t>
      </w:r>
      <w:r w:rsidR="002973A9">
        <w:rPr>
          <w:rFonts w:asciiTheme="minorHAnsi" w:eastAsiaTheme="minorHAnsi" w:hAnsiTheme="minorHAnsi" w:cstheme="minorBidi"/>
          <w:sz w:val="22"/>
          <w:szCs w:val="22"/>
          <w:lang w:eastAsia="en-US"/>
        </w:rPr>
        <w:t>;</w:t>
      </w:r>
    </w:p>
    <w:p w14:paraId="39872C0A" w14:textId="4A16919F" w:rsidR="002973A9" w:rsidRDefault="002973A9" w:rsidP="0087199D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- </w:t>
      </w:r>
      <w:r w:rsidRPr="0087199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3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алюминиевых карабина</w:t>
      </w:r>
      <w:r w:rsidRPr="0087199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AM030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;</w:t>
      </w:r>
    </w:p>
    <w:p w14:paraId="5EDD6AC9" w14:textId="509FD5FE" w:rsidR="002973A9" w:rsidRDefault="002973A9" w:rsidP="0087199D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- </w:t>
      </w:r>
      <w:r w:rsidRPr="002973A9">
        <w:rPr>
          <w:rFonts w:asciiTheme="minorHAnsi" w:eastAsiaTheme="minorHAnsi" w:hAnsiTheme="minorHAnsi" w:cstheme="minorBidi"/>
          <w:sz w:val="22"/>
          <w:szCs w:val="22"/>
          <w:lang w:eastAsia="en-US"/>
        </w:rPr>
        <w:t>сумка для хранения и транспортировки комплекта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14:paraId="605998C2" w14:textId="1C1CE84C" w:rsidR="005E1023" w:rsidRPr="005E1023" w:rsidRDefault="005E1023" w:rsidP="005E1023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E1023">
        <w:rPr>
          <w:rFonts w:asciiTheme="minorHAnsi" w:eastAsiaTheme="minorHAnsi" w:hAnsiTheme="minorHAnsi" w:cstheme="minorBidi"/>
          <w:sz w:val="22"/>
          <w:szCs w:val="22"/>
          <w:lang w:eastAsia="en-US"/>
        </w:rPr>
        <w:t>Технические данные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:</w:t>
      </w:r>
    </w:p>
    <w:p w14:paraId="4DA2CC86" w14:textId="1A0373BC" w:rsidR="009C29AF" w:rsidRDefault="009C29AF" w:rsidP="005E1023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C29AF">
        <w:rPr>
          <w:rFonts w:asciiTheme="minorHAnsi" w:eastAsiaTheme="minorHAnsi" w:hAnsiTheme="minorHAnsi" w:cstheme="minorBidi"/>
          <w:sz w:val="22"/>
          <w:szCs w:val="22"/>
          <w:lang w:eastAsia="en-US"/>
        </w:rPr>
        <w:t>Спусковая нагрузка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:</w:t>
      </w:r>
      <w:r w:rsidRPr="009C29A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FB5C3D">
        <w:rPr>
          <w:rFonts w:asciiTheme="minorHAnsi" w:eastAsiaTheme="minorHAnsi" w:hAnsiTheme="minorHAnsi" w:cstheme="minorBidi"/>
          <w:sz w:val="22"/>
          <w:szCs w:val="22"/>
          <w:lang w:eastAsia="en-US"/>
        </w:rPr>
        <w:t>мин.</w:t>
      </w:r>
      <w:r w:rsidR="00D96841">
        <w:rPr>
          <w:rFonts w:asciiTheme="minorHAnsi" w:eastAsiaTheme="minorHAnsi" w:hAnsiTheme="minorHAnsi" w:cstheme="minorBidi"/>
          <w:sz w:val="22"/>
          <w:szCs w:val="22"/>
          <w:lang w:eastAsia="en-US"/>
        </w:rPr>
        <w:t>-20 кг, макс. – 150 кг</w:t>
      </w:r>
    </w:p>
    <w:p w14:paraId="71BAD9F9" w14:textId="6AA11F0B" w:rsidR="009C29AF" w:rsidRDefault="009C29AF" w:rsidP="005E1023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C29AF">
        <w:rPr>
          <w:rFonts w:asciiTheme="minorHAnsi" w:eastAsiaTheme="minorHAnsi" w:hAnsiTheme="minorHAnsi" w:cstheme="minorBidi"/>
          <w:sz w:val="22"/>
          <w:szCs w:val="22"/>
          <w:lang w:eastAsia="en-US"/>
        </w:rPr>
        <w:t>Высота спуска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:</w:t>
      </w:r>
      <w:r w:rsidRPr="009C29A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макс. 300 м</w:t>
      </w:r>
    </w:p>
    <w:p w14:paraId="1AC581A8" w14:textId="22AB85C0" w:rsidR="00312DD4" w:rsidRPr="005E1023" w:rsidRDefault="00312DD4" w:rsidP="005E1023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12DD4">
        <w:rPr>
          <w:rFonts w:asciiTheme="minorHAnsi" w:eastAsiaTheme="minorHAnsi" w:hAnsiTheme="minorHAnsi" w:cstheme="minorBidi"/>
          <w:sz w:val="22"/>
          <w:szCs w:val="22"/>
          <w:lang w:eastAsia="en-US"/>
        </w:rPr>
        <w:t>Температура эксплуатации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: </w:t>
      </w:r>
      <w:r w:rsidRPr="00312DD4">
        <w:rPr>
          <w:rFonts w:asciiTheme="minorHAnsi" w:eastAsiaTheme="minorHAnsi" w:hAnsiTheme="minorHAnsi" w:cstheme="minorBidi"/>
          <w:sz w:val="22"/>
          <w:szCs w:val="22"/>
          <w:lang w:eastAsia="en-US"/>
        </w:rPr>
        <w:t>-</w:t>
      </w:r>
      <w:r w:rsidR="00BC04D4">
        <w:rPr>
          <w:rFonts w:asciiTheme="minorHAnsi" w:eastAsiaTheme="minorHAnsi" w:hAnsiTheme="minorHAnsi" w:cstheme="minorBidi"/>
          <w:sz w:val="22"/>
          <w:szCs w:val="22"/>
          <w:lang w:eastAsia="en-US"/>
        </w:rPr>
        <w:t>30</w:t>
      </w:r>
      <w:r w:rsidRPr="00312DD4">
        <w:rPr>
          <w:rFonts w:asciiTheme="minorHAnsi" w:eastAsiaTheme="minorHAnsi" w:hAnsiTheme="minorHAnsi" w:cstheme="minorBidi"/>
          <w:sz w:val="22"/>
          <w:szCs w:val="22"/>
          <w:lang w:eastAsia="en-US"/>
        </w:rPr>
        <w:t>°C - +</w:t>
      </w:r>
      <w:r w:rsidR="00BC04D4">
        <w:rPr>
          <w:rFonts w:asciiTheme="minorHAnsi" w:eastAsiaTheme="minorHAnsi" w:hAnsiTheme="minorHAnsi" w:cstheme="minorBidi"/>
          <w:sz w:val="22"/>
          <w:szCs w:val="22"/>
          <w:lang w:eastAsia="en-US"/>
        </w:rPr>
        <w:t>10</w:t>
      </w:r>
      <w:r w:rsidRPr="00312DD4">
        <w:rPr>
          <w:rFonts w:asciiTheme="minorHAnsi" w:eastAsiaTheme="minorHAnsi" w:hAnsiTheme="minorHAnsi" w:cstheme="minorBidi"/>
          <w:sz w:val="22"/>
          <w:szCs w:val="22"/>
          <w:lang w:eastAsia="en-US"/>
        </w:rPr>
        <w:t>0°C</w:t>
      </w:r>
    </w:p>
    <w:p w14:paraId="302F6D61" w14:textId="05F78DA7" w:rsidR="00312DD4" w:rsidRPr="005E1023" w:rsidRDefault="00BC04D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Вес: </w:t>
      </w:r>
      <w:r w:rsidR="00FB5C3D">
        <w:rPr>
          <w:rFonts w:asciiTheme="minorHAnsi" w:eastAsiaTheme="minorHAnsi" w:hAnsiTheme="minorHAnsi" w:cstheme="minorBidi"/>
          <w:sz w:val="22"/>
          <w:szCs w:val="22"/>
          <w:lang w:eastAsia="en-US"/>
        </w:rPr>
        <w:t>1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,</w:t>
      </w:r>
      <w:r w:rsidR="00FB5C3D">
        <w:rPr>
          <w:rFonts w:asciiTheme="minorHAnsi" w:eastAsiaTheme="minorHAnsi" w:hAnsiTheme="minorHAnsi" w:cstheme="minorBidi"/>
          <w:sz w:val="22"/>
          <w:szCs w:val="22"/>
          <w:lang w:eastAsia="en-US"/>
        </w:rPr>
        <w:t>8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кг</w:t>
      </w:r>
    </w:p>
    <w:sectPr w:rsidR="00312DD4" w:rsidRPr="005E1023" w:rsidSect="002373E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140369"/>
    <w:multiLevelType w:val="hybridMultilevel"/>
    <w:tmpl w:val="1A7ED0AE"/>
    <w:lvl w:ilvl="0" w:tplc="0419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FDF"/>
    <w:rsid w:val="000025DC"/>
    <w:rsid w:val="00007604"/>
    <w:rsid w:val="00016E50"/>
    <w:rsid w:val="0005588F"/>
    <w:rsid w:val="00063E7F"/>
    <w:rsid w:val="00065EF2"/>
    <w:rsid w:val="00070EE4"/>
    <w:rsid w:val="000830B0"/>
    <w:rsid w:val="00097208"/>
    <w:rsid w:val="000A0B6A"/>
    <w:rsid w:val="000A1E5F"/>
    <w:rsid w:val="00146018"/>
    <w:rsid w:val="001E24C8"/>
    <w:rsid w:val="001E7C25"/>
    <w:rsid w:val="001F3AF0"/>
    <w:rsid w:val="00230EE5"/>
    <w:rsid w:val="0023174A"/>
    <w:rsid w:val="002373EE"/>
    <w:rsid w:val="00251558"/>
    <w:rsid w:val="002545D1"/>
    <w:rsid w:val="002973A9"/>
    <w:rsid w:val="002A5AC7"/>
    <w:rsid w:val="002C2614"/>
    <w:rsid w:val="002C6962"/>
    <w:rsid w:val="002E00AB"/>
    <w:rsid w:val="002F0FD9"/>
    <w:rsid w:val="002F763C"/>
    <w:rsid w:val="00312DD4"/>
    <w:rsid w:val="003300F1"/>
    <w:rsid w:val="00377907"/>
    <w:rsid w:val="0038047D"/>
    <w:rsid w:val="003C1BB0"/>
    <w:rsid w:val="003C6553"/>
    <w:rsid w:val="003D2E1A"/>
    <w:rsid w:val="003D5963"/>
    <w:rsid w:val="003F0D43"/>
    <w:rsid w:val="00423699"/>
    <w:rsid w:val="00431C89"/>
    <w:rsid w:val="004632F4"/>
    <w:rsid w:val="00483CC2"/>
    <w:rsid w:val="00487B75"/>
    <w:rsid w:val="004970F2"/>
    <w:rsid w:val="004C685B"/>
    <w:rsid w:val="004D28E8"/>
    <w:rsid w:val="004D46AE"/>
    <w:rsid w:val="004F3242"/>
    <w:rsid w:val="005140E5"/>
    <w:rsid w:val="0052342F"/>
    <w:rsid w:val="005339C3"/>
    <w:rsid w:val="00535272"/>
    <w:rsid w:val="00570E5D"/>
    <w:rsid w:val="00576CF4"/>
    <w:rsid w:val="00582E80"/>
    <w:rsid w:val="005921C3"/>
    <w:rsid w:val="00594A98"/>
    <w:rsid w:val="005C78E0"/>
    <w:rsid w:val="005E1023"/>
    <w:rsid w:val="005E1E86"/>
    <w:rsid w:val="00600C14"/>
    <w:rsid w:val="00601782"/>
    <w:rsid w:val="006139C9"/>
    <w:rsid w:val="0065045A"/>
    <w:rsid w:val="00653347"/>
    <w:rsid w:val="00654E9C"/>
    <w:rsid w:val="0065543F"/>
    <w:rsid w:val="006623E4"/>
    <w:rsid w:val="00664E31"/>
    <w:rsid w:val="006755C6"/>
    <w:rsid w:val="00694840"/>
    <w:rsid w:val="0069777F"/>
    <w:rsid w:val="006A202D"/>
    <w:rsid w:val="006B5D0A"/>
    <w:rsid w:val="006E4AB4"/>
    <w:rsid w:val="00734BD6"/>
    <w:rsid w:val="00736CB2"/>
    <w:rsid w:val="00740353"/>
    <w:rsid w:val="00752FDE"/>
    <w:rsid w:val="00761F5E"/>
    <w:rsid w:val="007878C3"/>
    <w:rsid w:val="007A4EAA"/>
    <w:rsid w:val="007B37B0"/>
    <w:rsid w:val="007B4AE2"/>
    <w:rsid w:val="007B4B4E"/>
    <w:rsid w:val="007E112A"/>
    <w:rsid w:val="007E1381"/>
    <w:rsid w:val="008130F3"/>
    <w:rsid w:val="0087199D"/>
    <w:rsid w:val="0089054D"/>
    <w:rsid w:val="008A0961"/>
    <w:rsid w:val="008C33A7"/>
    <w:rsid w:val="008D0331"/>
    <w:rsid w:val="008E7DF4"/>
    <w:rsid w:val="008F0BAC"/>
    <w:rsid w:val="00900E2D"/>
    <w:rsid w:val="00916047"/>
    <w:rsid w:val="00926EDD"/>
    <w:rsid w:val="00932AD9"/>
    <w:rsid w:val="009333B4"/>
    <w:rsid w:val="00957BF8"/>
    <w:rsid w:val="00973E81"/>
    <w:rsid w:val="009B127C"/>
    <w:rsid w:val="009B2FBE"/>
    <w:rsid w:val="009B4A49"/>
    <w:rsid w:val="009C0130"/>
    <w:rsid w:val="009C29AF"/>
    <w:rsid w:val="009D3DAF"/>
    <w:rsid w:val="009D4632"/>
    <w:rsid w:val="00A168AF"/>
    <w:rsid w:val="00A33CE1"/>
    <w:rsid w:val="00A66402"/>
    <w:rsid w:val="00A67BFB"/>
    <w:rsid w:val="00A7122F"/>
    <w:rsid w:val="00A7492D"/>
    <w:rsid w:val="00A9169F"/>
    <w:rsid w:val="00AA0112"/>
    <w:rsid w:val="00AD2E90"/>
    <w:rsid w:val="00AE3A08"/>
    <w:rsid w:val="00AE3C38"/>
    <w:rsid w:val="00AF3D4B"/>
    <w:rsid w:val="00AF4738"/>
    <w:rsid w:val="00AF4CFF"/>
    <w:rsid w:val="00B0361D"/>
    <w:rsid w:val="00B0554F"/>
    <w:rsid w:val="00B35F00"/>
    <w:rsid w:val="00B514D5"/>
    <w:rsid w:val="00B5632B"/>
    <w:rsid w:val="00B604D9"/>
    <w:rsid w:val="00B70241"/>
    <w:rsid w:val="00BA2CFC"/>
    <w:rsid w:val="00BC04D4"/>
    <w:rsid w:val="00BE2B2C"/>
    <w:rsid w:val="00C113F3"/>
    <w:rsid w:val="00C23604"/>
    <w:rsid w:val="00C31655"/>
    <w:rsid w:val="00C54BE8"/>
    <w:rsid w:val="00C5515C"/>
    <w:rsid w:val="00C554EE"/>
    <w:rsid w:val="00C701D4"/>
    <w:rsid w:val="00C81FB4"/>
    <w:rsid w:val="00C8759B"/>
    <w:rsid w:val="00C96568"/>
    <w:rsid w:val="00CE136F"/>
    <w:rsid w:val="00CE1CB8"/>
    <w:rsid w:val="00D025FD"/>
    <w:rsid w:val="00D31332"/>
    <w:rsid w:val="00D33C3B"/>
    <w:rsid w:val="00D44C7B"/>
    <w:rsid w:val="00D53C1C"/>
    <w:rsid w:val="00D54665"/>
    <w:rsid w:val="00D6786F"/>
    <w:rsid w:val="00D73778"/>
    <w:rsid w:val="00D73AD7"/>
    <w:rsid w:val="00D82E28"/>
    <w:rsid w:val="00D96841"/>
    <w:rsid w:val="00DA33AF"/>
    <w:rsid w:val="00DC5D37"/>
    <w:rsid w:val="00DD2885"/>
    <w:rsid w:val="00DE704E"/>
    <w:rsid w:val="00DF4638"/>
    <w:rsid w:val="00DF7322"/>
    <w:rsid w:val="00E01DCD"/>
    <w:rsid w:val="00E27A44"/>
    <w:rsid w:val="00E33EB1"/>
    <w:rsid w:val="00E4060C"/>
    <w:rsid w:val="00E57864"/>
    <w:rsid w:val="00E813A9"/>
    <w:rsid w:val="00E822AD"/>
    <w:rsid w:val="00E95705"/>
    <w:rsid w:val="00EE43DE"/>
    <w:rsid w:val="00EE6DCB"/>
    <w:rsid w:val="00F35B30"/>
    <w:rsid w:val="00F407D5"/>
    <w:rsid w:val="00F47B6F"/>
    <w:rsid w:val="00F87754"/>
    <w:rsid w:val="00F95795"/>
    <w:rsid w:val="00FB3FDF"/>
    <w:rsid w:val="00FB5C3D"/>
    <w:rsid w:val="00FD32F1"/>
    <w:rsid w:val="00FD43BD"/>
    <w:rsid w:val="00FD5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3ABFB"/>
  <w15:chartTrackingRefBased/>
  <w15:docId w15:val="{FEB5AEC8-CFD4-4A73-AF93-931B2376E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C33A7"/>
    <w:pPr>
      <w:spacing w:before="6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Основной текст - Стандарт"/>
    <w:basedOn w:val="a3"/>
    <w:autoRedefine/>
    <w:rsid w:val="004632F4"/>
    <w:pPr>
      <w:spacing w:before="0" w:after="0"/>
      <w:ind w:right="-343" w:firstLine="0"/>
    </w:pPr>
    <w:rPr>
      <w:rFonts w:ascii="Arial" w:hAnsi="Arial" w:cs="Arial"/>
      <w:spacing w:val="-5"/>
      <w:szCs w:val="24"/>
      <w:lang w:eastAsia="x-none"/>
    </w:rPr>
  </w:style>
  <w:style w:type="paragraph" w:styleId="a3">
    <w:name w:val="Body Text"/>
    <w:basedOn w:val="a"/>
    <w:link w:val="a4"/>
    <w:uiPriority w:val="99"/>
    <w:semiHidden/>
    <w:unhideWhenUsed/>
    <w:rsid w:val="004632F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4632F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annotation reference"/>
    <w:basedOn w:val="a0"/>
    <w:uiPriority w:val="99"/>
    <w:semiHidden/>
    <w:unhideWhenUsed/>
    <w:rsid w:val="002545D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545D1"/>
    <w:rPr>
      <w:sz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545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545D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545D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545D1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545D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5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BATOV</dc:creator>
  <cp:keywords/>
  <dc:description/>
  <cp:lastModifiedBy>Sergey LOVTSEV</cp:lastModifiedBy>
  <cp:revision>153</cp:revision>
  <dcterms:created xsi:type="dcterms:W3CDTF">2018-03-29T09:17:00Z</dcterms:created>
  <dcterms:modified xsi:type="dcterms:W3CDTF">2018-07-19T13:02:00Z</dcterms:modified>
</cp:coreProperties>
</file>