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595C75E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6B2C9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FIR</w:t>
      </w:r>
      <w:r w:rsidR="000363D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DE</w:t>
      </w:r>
      <w:r w:rsidR="00141F36" w:rsidRP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</w:t>
      </w:r>
      <w:r w:rsidR="000363D5" w:rsidRPr="000363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363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ДЕТЕКТИРУЕМЫЕ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БЕРУШИ 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</w:t>
      </w:r>
      <w:r w:rsidR="00615C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ТЕРМОПЛАСТИКА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0363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74C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28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63060E34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AF5E8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15CBC">
        <w:rPr>
          <w:noProof/>
        </w:rPr>
        <w:drawing>
          <wp:inline distT="0" distB="0" distL="0" distR="0" wp14:anchorId="6A74F0E0" wp14:editId="32888B38">
            <wp:extent cx="1565453" cy="1565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93" cy="15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E8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615CBC">
        <w:rPr>
          <w:noProof/>
        </w:rPr>
        <w:drawing>
          <wp:inline distT="0" distB="0" distL="0" distR="0" wp14:anchorId="77522A43" wp14:editId="1C7BFCA4">
            <wp:extent cx="1550822" cy="15508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95" cy="15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CBC">
        <w:rPr>
          <w:noProof/>
        </w:rPr>
        <w:t xml:space="preserve">  </w:t>
      </w:r>
      <w:r w:rsidR="00AF5E82">
        <w:rPr>
          <w:noProof/>
        </w:rPr>
        <w:drawing>
          <wp:inline distT="0" distB="0" distL="0" distR="0" wp14:anchorId="1988C3F1" wp14:editId="0FA721AA">
            <wp:extent cx="1594714" cy="1594714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58" cy="161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E8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</w:p>
    <w:p w14:paraId="32220C7E" w14:textId="763B0F6A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29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24A8745E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363D5">
        <w:rPr>
          <w:rFonts w:asciiTheme="minorHAnsi" w:eastAsiaTheme="minorHAnsi" w:hAnsiTheme="minorHAnsi" w:cstheme="minorBidi"/>
          <w:sz w:val="22"/>
          <w:szCs w:val="22"/>
          <w:lang w:eastAsia="en-US"/>
        </w:rPr>
        <w:t>син</w:t>
      </w:r>
      <w:r w:rsidR="00615CBC">
        <w:rPr>
          <w:rFonts w:asciiTheme="minorHAnsi" w:eastAsiaTheme="minorHAnsi" w:hAnsiTheme="minorHAnsi" w:cstheme="minorBidi"/>
          <w:sz w:val="22"/>
          <w:szCs w:val="22"/>
          <w:lang w:eastAsia="en-US"/>
        </w:rPr>
        <w:t>е-желтый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42EFC04B" w:rsidR="006623E4" w:rsidRPr="00D64D7C" w:rsidRDefault="00615CBC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Многоразовые</w:t>
      </w:r>
      <w:r w:rsidR="00B22967"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беруши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из термопластика (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TPR</w:t>
      </w:r>
      <w:r w:rsidRPr="00615C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0363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текстильном</w:t>
      </w:r>
      <w:r w:rsidR="000363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шнурке. </w:t>
      </w:r>
      <w:r w:rsidR="00A106AE" w:rsidRPr="00A106AE">
        <w:rPr>
          <w:rFonts w:asciiTheme="minorHAnsi" w:eastAsiaTheme="minorHAnsi" w:hAnsiTheme="minorHAnsi" w:cstheme="minorBidi"/>
          <w:sz w:val="22"/>
          <w:szCs w:val="22"/>
          <w:lang w:eastAsia="en-US"/>
        </w:rPr>
        <w:t>Диаметр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7-11 </w:t>
      </w:r>
      <w:r w:rsidR="00A106AE" w:rsidRPr="00A106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мм. </w:t>
      </w:r>
      <w:r w:rsidR="00874C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Могут использоваться как с шнурком, так и отдельно без шнурка. </w:t>
      </w:r>
      <w:r w:rsidR="000363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Внутри берушей вмонтирована металлическая вставка, позволяющая обнаружить беруши с помощью магнита (актуально для пищевой промышленности).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Акустическая эффективность </w:t>
      </w:r>
      <w:r w:rsidR="000363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83715D">
        <w:rPr>
          <w:rFonts w:asciiTheme="minorHAnsi" w:eastAsiaTheme="minorHAnsi" w:hAnsiTheme="minorHAnsi" w:cstheme="minorBidi"/>
          <w:sz w:val="22"/>
          <w:szCs w:val="22"/>
          <w:lang w:eastAsia="en-US"/>
        </w:rPr>
        <w:t>28</w:t>
      </w:r>
      <w:bookmarkStart w:id="0" w:name="_GoBack"/>
      <w:bookmarkEnd w:id="0"/>
      <w:r w:rsid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дБ.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5C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упаковку входят 10 пар (1 пара в индивидуальной </w:t>
      </w:r>
      <w:r w:rsidR="006B2C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пластиковой </w:t>
      </w:r>
      <w:r w:rsidR="00D05CE5">
        <w:rPr>
          <w:rFonts w:asciiTheme="minorHAnsi" w:eastAsiaTheme="minorHAnsi" w:hAnsiTheme="minorHAnsi" w:cstheme="minorBidi"/>
          <w:sz w:val="22"/>
          <w:szCs w:val="22"/>
          <w:lang w:eastAsia="en-US"/>
        </w:rPr>
        <w:t>коробке + 9 пар отдельно).</w:t>
      </w:r>
    </w:p>
    <w:p w14:paraId="1627DE6A" w14:textId="72E9E74A" w:rsidR="006623E4" w:rsidRPr="00D64D7C" w:rsidRDefault="00102AF2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Акустическая эффективность </w:t>
      </w:r>
    </w:p>
    <w:p w14:paraId="6EF0E249" w14:textId="70392ED0" w:rsidR="002423F8" w:rsidRDefault="002423F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шума среднее (SNR) на </w:t>
      </w:r>
      <w:r w:rsidR="00874C7D">
        <w:rPr>
          <w:rFonts w:asciiTheme="minorHAnsi" w:eastAsiaTheme="minorHAnsi" w:hAnsiTheme="minorHAnsi" w:cstheme="minorBidi"/>
          <w:sz w:val="22"/>
          <w:szCs w:val="22"/>
          <w:lang w:eastAsia="en-US"/>
        </w:rPr>
        <w:t>28</w:t>
      </w: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455E297A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874C7D">
        <w:rPr>
          <w:rFonts w:asciiTheme="minorHAnsi" w:eastAsiaTheme="minorHAnsi" w:hAnsiTheme="minorHAnsi" w:cstheme="minorBidi"/>
          <w:sz w:val="22"/>
          <w:szCs w:val="22"/>
          <w:lang w:eastAsia="en-US"/>
        </w:rPr>
        <w:t>27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6469238F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874C7D">
        <w:rPr>
          <w:rFonts w:asciiTheme="minorHAnsi" w:eastAsiaTheme="minorHAnsi" w:hAnsiTheme="minorHAnsi" w:cstheme="minorBidi"/>
          <w:sz w:val="22"/>
          <w:szCs w:val="22"/>
          <w:lang w:eastAsia="en-US"/>
        </w:rPr>
        <w:t>25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45003E5D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874C7D">
        <w:rPr>
          <w:rFonts w:asciiTheme="minorHAnsi" w:eastAsiaTheme="minorHAnsi" w:hAnsiTheme="minorHAnsi" w:cstheme="minorBidi"/>
          <w:sz w:val="22"/>
          <w:szCs w:val="22"/>
          <w:lang w:eastAsia="en-US"/>
        </w:rPr>
        <w:t>23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E2C45EC" w14:textId="77777777" w:rsidR="00C9690A" w:rsidRPr="00D64D7C" w:rsidRDefault="00C9690A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D34C362" w14:textId="220F8375" w:rsidR="00B22967" w:rsidRDefault="00C9690A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Возможность обнаружения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беруш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помощью магнита</w:t>
      </w:r>
    </w:p>
    <w:p w14:paraId="4832EF27" w14:textId="69BF1DF2" w:rsidR="00B51A6B" w:rsidRDefault="00B51A6B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Можно использовать без шнурка</w:t>
      </w:r>
    </w:p>
    <w:p w14:paraId="4A63E9E6" w14:textId="77777777" w:rsidR="00B22967" w:rsidRPr="006B71A4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6703CD" w14:textId="71FBF30A" w:rsidR="00B22967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398BC" w14:textId="77777777" w:rsidR="00B22967" w:rsidRDefault="00B22967" w:rsidP="003E6EAA">
      <w:pPr>
        <w:ind w:firstLine="0"/>
      </w:pPr>
    </w:p>
    <w:sectPr w:rsidR="00B22967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363D5"/>
    <w:rsid w:val="00097208"/>
    <w:rsid w:val="000A1E5F"/>
    <w:rsid w:val="00102AF2"/>
    <w:rsid w:val="00141F36"/>
    <w:rsid w:val="00146018"/>
    <w:rsid w:val="001E24C8"/>
    <w:rsid w:val="002373EE"/>
    <w:rsid w:val="002423F8"/>
    <w:rsid w:val="002C2614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15CBC"/>
    <w:rsid w:val="0065543F"/>
    <w:rsid w:val="006623E4"/>
    <w:rsid w:val="00664E31"/>
    <w:rsid w:val="006755C6"/>
    <w:rsid w:val="00694840"/>
    <w:rsid w:val="0069777F"/>
    <w:rsid w:val="006B2C91"/>
    <w:rsid w:val="006B71A4"/>
    <w:rsid w:val="006E4AB4"/>
    <w:rsid w:val="00736CB2"/>
    <w:rsid w:val="007B37B0"/>
    <w:rsid w:val="007B6F22"/>
    <w:rsid w:val="0083715D"/>
    <w:rsid w:val="00874C7D"/>
    <w:rsid w:val="008F0BAC"/>
    <w:rsid w:val="00A106AE"/>
    <w:rsid w:val="00A66402"/>
    <w:rsid w:val="00A7492D"/>
    <w:rsid w:val="00AE3C38"/>
    <w:rsid w:val="00AF4CFF"/>
    <w:rsid w:val="00AF5E82"/>
    <w:rsid w:val="00B22967"/>
    <w:rsid w:val="00B51A6B"/>
    <w:rsid w:val="00B70241"/>
    <w:rsid w:val="00C96568"/>
    <w:rsid w:val="00C9690A"/>
    <w:rsid w:val="00D05CE5"/>
    <w:rsid w:val="00D53C1C"/>
    <w:rsid w:val="00D82E28"/>
    <w:rsid w:val="00DC5D37"/>
    <w:rsid w:val="00DD2885"/>
    <w:rsid w:val="00DE704E"/>
    <w:rsid w:val="00EE43DE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50</cp:revision>
  <dcterms:created xsi:type="dcterms:W3CDTF">2018-03-29T09:17:00Z</dcterms:created>
  <dcterms:modified xsi:type="dcterms:W3CDTF">2018-11-13T07:55:00Z</dcterms:modified>
</cp:coreProperties>
</file>