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282F3A6D" w:rsidR="00007604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proofErr w:type="gramStart"/>
      <w:r w:rsidR="00215BC3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1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НАРУКАВНИКИ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БЕЗ ПОКРЫТИЯ</w:t>
      </w:r>
    </w:p>
    <w:p w14:paraId="32220C7E" w14:textId="63FC6558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37BA0">
        <w:rPr>
          <w:noProof/>
        </w:rPr>
        <w:drawing>
          <wp:inline distT="0" distB="0" distL="0" distR="0" wp14:anchorId="64C8DF39" wp14:editId="53872107">
            <wp:extent cx="1590675" cy="1590675"/>
            <wp:effectExtent l="0" t="0" r="9525" b="9525"/>
            <wp:docPr id="3" name="Рисунок 3" descr="https://www.deltaplus.eu/documents/10194/11567047/VENICUT5M.jpg/7425185c-b567-4725-8cbe-50e591f8ad1f?version=1.0&amp;t=147379350369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M.jpg/7425185c-b567-4725-8cbe-50e591f8ad1f?version=1.0&amp;t=147379350369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14:paraId="4F154BF8" w14:textId="2AF14821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7F1044E1" w14:textId="64C674B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020AF153" w:rsidR="0069777F" w:rsidRPr="00110C03" w:rsidRDefault="00110C03" w:rsidP="00B27AEB">
      <w:pPr>
        <w:spacing w:before="0" w:after="160"/>
        <w:ind w:firstLine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Т</w:t>
      </w:r>
      <w:r w:rsidR="00B27AEB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рикотажны</w:t>
      </w:r>
      <w:r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й</w:t>
      </w:r>
      <w:r w:rsidR="00B27AEB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6422D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бесшовны</w:t>
      </w:r>
      <w:r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й</w:t>
      </w:r>
      <w:r w:rsidR="00F6422D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рукав </w:t>
      </w:r>
      <w:r w:rsidR="00D56FBF" w:rsidRPr="00110C03">
        <w:rPr>
          <w:rFonts w:asciiTheme="minorHAnsi" w:hAnsiTheme="minorHAnsi" w:cstheme="minorHAnsi"/>
          <w:sz w:val="22"/>
          <w:szCs w:val="22"/>
        </w:rPr>
        <w:t>без покрытия</w:t>
      </w:r>
      <w:r w:rsidRPr="00110C03">
        <w:rPr>
          <w:rFonts w:asciiTheme="minorHAnsi" w:hAnsiTheme="minorHAnsi" w:cstheme="minorHAnsi"/>
          <w:sz w:val="22"/>
          <w:szCs w:val="22"/>
        </w:rPr>
        <w:t>, с отверстием для большого пальца</w:t>
      </w:r>
      <w:r w:rsidR="00D56FBF" w:rsidRPr="00110C03">
        <w:rPr>
          <w:rFonts w:asciiTheme="minorHAnsi" w:hAnsiTheme="minorHAnsi" w:cstheme="minorHAnsi"/>
          <w:sz w:val="22"/>
          <w:szCs w:val="22"/>
        </w:rPr>
        <w:t xml:space="preserve">. </w:t>
      </w:r>
      <w:r w:rsidRPr="00110C03">
        <w:rPr>
          <w:rFonts w:asciiTheme="minorHAnsi" w:hAnsiTheme="minorHAnsi" w:cstheme="minorHAnsi"/>
          <w:sz w:val="22"/>
          <w:szCs w:val="22"/>
        </w:rPr>
        <w:t xml:space="preserve"> Длина рукава</w:t>
      </w:r>
      <w:r>
        <w:rPr>
          <w:rFonts w:asciiTheme="minorHAnsi" w:hAnsiTheme="minorHAnsi" w:cstheme="minorHAnsi"/>
          <w:sz w:val="22"/>
          <w:szCs w:val="22"/>
        </w:rPr>
        <w:t xml:space="preserve"> 45 см. </w:t>
      </w:r>
      <w:r w:rsidR="00FD6C56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Максимальная устойчивость к </w:t>
      </w:r>
      <w:r w:rsidR="00215BC3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истиранию, </w:t>
      </w:r>
      <w:r w:rsidR="001D0F24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порезам, </w:t>
      </w:r>
      <w:r w:rsidR="00FD6C56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разрывам</w:t>
      </w:r>
      <w:r w:rsidR="00215BC3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5B82FDA" w14:textId="4F6345A6" w:rsidR="005E107B" w:rsidRPr="00110C03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0C0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Основа:</w:t>
      </w:r>
      <w:r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6FBF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высококачественное полиэтиленовое волокно TAEKI® 5.</w:t>
      </w:r>
      <w:r w:rsidR="00B27AEB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Размер стежка 1</w:t>
      </w:r>
      <w:r w:rsidR="00110C03" w:rsidRPr="00037BA0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B27AEB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D43E499" w14:textId="675B8F42" w:rsidR="005E107B" w:rsidRDefault="005E107B" w:rsidP="00D56FB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0C0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Покрытие</w:t>
      </w:r>
      <w:r w:rsidR="00B27AEB" w:rsidRPr="00110C0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D56FBF"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отсутствует</w:t>
      </w:r>
    </w:p>
    <w:p w14:paraId="47628084" w14:textId="77777777" w:rsidR="00EB1FE7" w:rsidRPr="007D3DC1" w:rsidRDefault="00EB1FE7" w:rsidP="00EB1FE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5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</w:p>
    <w:p w14:paraId="28E910C9" w14:textId="77777777" w:rsidR="00EB1FE7" w:rsidRPr="003A16BB" w:rsidRDefault="00EB1FE7" w:rsidP="00EB1FE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15BC3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1035B7C7" w14:textId="77777777" w:rsidR="00EB1FE7" w:rsidRPr="00D56FBF" w:rsidRDefault="00EB1FE7" w:rsidP="00EB1FE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510704253"/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  <w:bookmarkEnd w:id="0"/>
    </w:p>
    <w:p w14:paraId="77D80F14" w14:textId="77777777" w:rsidR="00EB1FE7" w:rsidRPr="00FD6C56" w:rsidRDefault="00EB1FE7" w:rsidP="00EB1FE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36C75E8A" w14:textId="198299BE" w:rsidR="00EB1FE7" w:rsidRPr="00110C03" w:rsidRDefault="00EB1FE7" w:rsidP="00EB1FE7">
      <w:pPr>
        <w:spacing w:before="0" w:after="160"/>
        <w:ind w:firstLine="0"/>
        <w:jc w:val="left"/>
        <w:rPr>
          <w:lang w:val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bookmarkStart w:id="1" w:name="_GoBack"/>
      <w:bookmarkEnd w:id="1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 </w:t>
      </w:r>
    </w:p>
    <w:p w14:paraId="3E93CE6A" w14:textId="77777777" w:rsidR="00EB1FE7" w:rsidRPr="00110C03" w:rsidRDefault="00EB1FE7" w:rsidP="00D56FB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D26869" w14:textId="3BF10F22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10C03">
        <w:rPr>
          <w:rFonts w:asciiTheme="minorHAnsi" w:eastAsiaTheme="minorHAnsi" w:hAnsiTheme="minorHAnsi" w:cstheme="minorHAnsi"/>
          <w:sz w:val="22"/>
          <w:szCs w:val="22"/>
          <w:lang w:eastAsia="en-US"/>
        </w:rPr>
        <w:t>ОСНОВНЫЕ ПРЕИМУЩЕСТВА ТОВАРА ДЛЯ ПОЛЬЗОВАТЕЛЯ</w:t>
      </w:r>
    </w:p>
    <w:p w14:paraId="29DE51F0" w14:textId="6E61278A" w:rsidR="00370B5E" w:rsidRPr="00110C03" w:rsidRDefault="00370B5E" w:rsidP="00D260F3">
      <w:pPr>
        <w:spacing w:before="0" w:after="160"/>
        <w:ind w:firstLine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70B5E">
        <w:rPr>
          <w:rFonts w:asciiTheme="minorHAnsi" w:eastAsiaTheme="minorHAnsi" w:hAnsiTheme="minorHAnsi" w:cstheme="minorHAnsi"/>
          <w:sz w:val="22"/>
          <w:szCs w:val="22"/>
          <w:lang w:eastAsia="en-US"/>
        </w:rPr>
        <w:t>Устойчивость к воздействию контактного тепла до +100°C</w:t>
      </w:r>
    </w:p>
    <w:p w14:paraId="3946870D" w14:textId="0E936515" w:rsidR="00AA4CAF" w:rsidRDefault="00404E42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7999B90" wp14:editId="14753F78">
            <wp:extent cx="1047750" cy="1047750"/>
            <wp:effectExtent l="0" t="0" r="0" b="0"/>
            <wp:docPr id="6" name="Рисунок 6" descr="https://www.deltaplus.eu/documents/10194/11567047/Picto+HEAT+CONTACT+100.jpg/141cf194-0aa1-4934-95fe-f38ad94b2d9b?version=1.0&amp;t=148249104930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HEAT+CONTACT+100.jpg/141cf194-0aa1-4934-95fe-f38ad94b2d9b?version=1.0&amp;t=148249104930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6E80" w14:textId="7110A746" w:rsidR="00AA4CAF" w:rsidRDefault="00AA4CAF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70AD30" w14:textId="2E15139B" w:rsidR="00D260F3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</w:p>
    <w:p w14:paraId="799DE21E" w14:textId="2C945CD9" w:rsidR="00FD0868" w:rsidRDefault="00404E42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2BAA97A" wp14:editId="6CE93BCF">
            <wp:extent cx="1590675" cy="1590675"/>
            <wp:effectExtent l="0" t="0" r="9525" b="9525"/>
            <wp:docPr id="4" name="Рисунок 4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0724" w14:textId="1AF9727A" w:rsidR="007D3DC1" w:rsidRDefault="00FD0868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0868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 чувствительность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эффект «второй кожи»</w:t>
      </w:r>
    </w:p>
    <w:p w14:paraId="6EA97262" w14:textId="37B9ACC3" w:rsidR="00FD0868" w:rsidRDefault="00404E42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4E42">
        <w:rPr>
          <w:noProof/>
        </w:rPr>
        <w:lastRenderedPageBreak/>
        <w:drawing>
          <wp:inline distT="0" distB="0" distL="0" distR="0" wp14:anchorId="69258DB4" wp14:editId="6DC97A04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6FAC145" w14:textId="657590F4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6A46CDCF" w14:textId="06DA53E7" w:rsidR="005336AB" w:rsidRDefault="00404E42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4E42">
        <w:rPr>
          <w:noProof/>
        </w:rPr>
        <w:drawing>
          <wp:inline distT="0" distB="0" distL="0" distR="0" wp14:anchorId="00D179AC" wp14:editId="1ED6765B">
            <wp:extent cx="1714500" cy="171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BE79" w14:textId="24874000" w:rsidR="00F3493F" w:rsidRDefault="00F3493F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482AAA" w14:textId="77777777" w:rsidR="00623E9F" w:rsidRDefault="00623E9F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23E9F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37BA0"/>
    <w:rsid w:val="00097208"/>
    <w:rsid w:val="000A1E5F"/>
    <w:rsid w:val="00110C03"/>
    <w:rsid w:val="00146018"/>
    <w:rsid w:val="001D0F24"/>
    <w:rsid w:val="001E24C8"/>
    <w:rsid w:val="00215BC3"/>
    <w:rsid w:val="002373EE"/>
    <w:rsid w:val="00273637"/>
    <w:rsid w:val="002905FA"/>
    <w:rsid w:val="002A748F"/>
    <w:rsid w:val="002C2614"/>
    <w:rsid w:val="00370B5E"/>
    <w:rsid w:val="00377907"/>
    <w:rsid w:val="00383DF7"/>
    <w:rsid w:val="003A16BB"/>
    <w:rsid w:val="003C1BB0"/>
    <w:rsid w:val="003E7EF3"/>
    <w:rsid w:val="003F0D43"/>
    <w:rsid w:val="00404E42"/>
    <w:rsid w:val="00423699"/>
    <w:rsid w:val="004632F4"/>
    <w:rsid w:val="00483CC2"/>
    <w:rsid w:val="004C685B"/>
    <w:rsid w:val="00503E6E"/>
    <w:rsid w:val="005140E5"/>
    <w:rsid w:val="005336AB"/>
    <w:rsid w:val="00535272"/>
    <w:rsid w:val="005D041B"/>
    <w:rsid w:val="005E107B"/>
    <w:rsid w:val="00623E9F"/>
    <w:rsid w:val="00664E31"/>
    <w:rsid w:val="006755C6"/>
    <w:rsid w:val="006822C8"/>
    <w:rsid w:val="00694840"/>
    <w:rsid w:val="0069777F"/>
    <w:rsid w:val="006E4AB4"/>
    <w:rsid w:val="00736CB2"/>
    <w:rsid w:val="0078021D"/>
    <w:rsid w:val="007818A1"/>
    <w:rsid w:val="0079232D"/>
    <w:rsid w:val="007A6C70"/>
    <w:rsid w:val="007B37B0"/>
    <w:rsid w:val="007D3DC1"/>
    <w:rsid w:val="008070DD"/>
    <w:rsid w:val="00883C3C"/>
    <w:rsid w:val="008F0BAC"/>
    <w:rsid w:val="00A31A9C"/>
    <w:rsid w:val="00A66402"/>
    <w:rsid w:val="00A7492D"/>
    <w:rsid w:val="00A95359"/>
    <w:rsid w:val="00AA4CAF"/>
    <w:rsid w:val="00AE3C38"/>
    <w:rsid w:val="00B27AEB"/>
    <w:rsid w:val="00B70241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74B0D"/>
    <w:rsid w:val="00EB1FE7"/>
    <w:rsid w:val="00EE43DE"/>
    <w:rsid w:val="00F3493F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62</cp:revision>
  <dcterms:created xsi:type="dcterms:W3CDTF">2018-03-29T09:17:00Z</dcterms:created>
  <dcterms:modified xsi:type="dcterms:W3CDTF">2018-07-24T06:06:00Z</dcterms:modified>
</cp:coreProperties>
</file>