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848D" w14:textId="4DABB221" w:rsidR="003C015A" w:rsidRDefault="003C015A" w:rsidP="003C015A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C015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PACAYA CLEAR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C015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ОЧКИ С ПОЛИКАРБОНАТНЫМИ ЛИНЗАМИ</w:t>
      </w:r>
    </w:p>
    <w:p w14:paraId="4EDD8137" w14:textId="0279BAE5" w:rsidR="00413442" w:rsidRDefault="00413442" w:rsidP="003C015A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13442">
        <w:rPr>
          <w:noProof/>
        </w:rPr>
        <w:drawing>
          <wp:inline distT="0" distB="0" distL="0" distR="0" wp14:anchorId="13038729" wp14:editId="02946115">
            <wp:extent cx="2143125" cy="2143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21DABD85" w:rsidR="004632F4" w:rsidRPr="00DC5D37" w:rsidRDefault="00BE3D8E" w:rsidP="003C015A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3D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632F4"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 – </w:t>
      </w:r>
      <w:r w:rsidR="004E5165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прозрач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7251CBB4" w:rsidR="00736CB2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Открытые защитные очки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 w:rsidR="00C51C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B3D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прозрачный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4E51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класс </w:t>
      </w:r>
      <w:r w:rsidR="00C51C8B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010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Механическая устойчивость к экстремальным температурам. </w:t>
      </w:r>
      <w:r w:rsidR="00DB23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Съемная оправа. </w:t>
      </w:r>
      <w:r w:rsidR="009B0C60" w:rsidRPr="009B0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Встроенное переносье. </w:t>
      </w:r>
      <w:r w:rsidR="004E51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Дужки из нейлона с регулируемым углом наклона. </w:t>
      </w:r>
    </w:p>
    <w:p w14:paraId="00C39F5F" w14:textId="03F1B609" w:rsidR="00377907" w:rsidRPr="00BE3D8E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550D80" w:rsidRPr="0046403B">
        <w:rPr>
          <w:rFonts w:asciiTheme="minorHAnsi" w:eastAsiaTheme="minorHAnsi" w:hAnsiTheme="minorHAnsi" w:cstheme="minorBidi"/>
          <w:sz w:val="22"/>
          <w:szCs w:val="22"/>
          <w:lang w:eastAsia="en-US"/>
        </w:rPr>
        <w:t>38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  <w:r w:rsidR="00BE3D8E" w:rsidRPr="00BE3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287BEE7A" w14:textId="2BFF8384" w:rsidR="00DE704E" w:rsidRDefault="00100404" w:rsidP="0010040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Бл</w:t>
      </w:r>
      <w:r w:rsidRPr="00100404">
        <w:rPr>
          <w:rFonts w:asciiTheme="minorHAnsi" w:eastAsiaTheme="minorHAnsi" w:hAnsiTheme="minorHAnsi" w:cstheme="minorBidi"/>
          <w:sz w:val="22"/>
          <w:szCs w:val="22"/>
          <w:lang w:eastAsia="en-US"/>
        </w:rPr>
        <w:t>агодаря регулируемым по углу наклона дужкам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п</w:t>
      </w:r>
      <w:r w:rsidRPr="001004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одходят для всех типов лиц </w:t>
      </w:r>
    </w:p>
    <w:p w14:paraId="04652517" w14:textId="12936F22" w:rsidR="00100404" w:rsidRPr="00DC5D37" w:rsidRDefault="00100404" w:rsidP="0010040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0404">
        <w:rPr>
          <w:noProof/>
        </w:rPr>
        <w:drawing>
          <wp:inline distT="0" distB="0" distL="0" distR="0" wp14:anchorId="3D1B2BDE" wp14:editId="372AF711">
            <wp:extent cx="1733550" cy="1733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644A0" w14:textId="0D707455" w:rsidR="008F0BAC" w:rsidRDefault="00100404" w:rsidP="00C357C3">
      <w:pPr>
        <w:spacing w:before="0" w:after="160" w:line="259" w:lineRule="auto"/>
        <w:ind w:firstLine="0"/>
        <w:jc w:val="left"/>
        <w:rPr>
          <w:noProof/>
        </w:rPr>
      </w:pPr>
      <w:r w:rsidRPr="001004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Съемная оправа для защиты от ударов и пыли </w:t>
      </w:r>
    </w:p>
    <w:p w14:paraId="2E2B9A80" w14:textId="48169721" w:rsidR="00100404" w:rsidRDefault="00100404" w:rsidP="00C357C3">
      <w:pPr>
        <w:spacing w:before="0" w:after="160" w:line="259" w:lineRule="auto"/>
        <w:ind w:firstLine="0"/>
        <w:jc w:val="left"/>
      </w:pPr>
      <w:r w:rsidRPr="00100404">
        <w:rPr>
          <w:noProof/>
        </w:rPr>
        <w:drawing>
          <wp:inline distT="0" distB="0" distL="0" distR="0" wp14:anchorId="25B0AE9F" wp14:editId="24F1C2CF">
            <wp:extent cx="1533525" cy="1533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404" w:rsidSect="00550D80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0218"/>
    <w:rsid w:val="0005097F"/>
    <w:rsid w:val="00097208"/>
    <w:rsid w:val="000A1E5F"/>
    <w:rsid w:val="00100404"/>
    <w:rsid w:val="00101819"/>
    <w:rsid w:val="001E24C8"/>
    <w:rsid w:val="002373EE"/>
    <w:rsid w:val="002B2C0F"/>
    <w:rsid w:val="00315D3E"/>
    <w:rsid w:val="00377907"/>
    <w:rsid w:val="003B3D99"/>
    <w:rsid w:val="003C015A"/>
    <w:rsid w:val="003C1BB0"/>
    <w:rsid w:val="003F0D43"/>
    <w:rsid w:val="00413442"/>
    <w:rsid w:val="004632F4"/>
    <w:rsid w:val="0046403B"/>
    <w:rsid w:val="00483CC2"/>
    <w:rsid w:val="004C685B"/>
    <w:rsid w:val="004E5165"/>
    <w:rsid w:val="005140E5"/>
    <w:rsid w:val="00535272"/>
    <w:rsid w:val="00550D80"/>
    <w:rsid w:val="006755C6"/>
    <w:rsid w:val="00694840"/>
    <w:rsid w:val="006E53B5"/>
    <w:rsid w:val="00736CB2"/>
    <w:rsid w:val="007E44CB"/>
    <w:rsid w:val="0084690C"/>
    <w:rsid w:val="008F0BAC"/>
    <w:rsid w:val="00956E4F"/>
    <w:rsid w:val="00973175"/>
    <w:rsid w:val="009B0C60"/>
    <w:rsid w:val="009F362F"/>
    <w:rsid w:val="00A3546E"/>
    <w:rsid w:val="00A66402"/>
    <w:rsid w:val="00A7492D"/>
    <w:rsid w:val="00AE3C38"/>
    <w:rsid w:val="00B70241"/>
    <w:rsid w:val="00BE3D8E"/>
    <w:rsid w:val="00C357C3"/>
    <w:rsid w:val="00C51C8B"/>
    <w:rsid w:val="00C82FA3"/>
    <w:rsid w:val="00C96568"/>
    <w:rsid w:val="00D53C1C"/>
    <w:rsid w:val="00DB0853"/>
    <w:rsid w:val="00DB23CD"/>
    <w:rsid w:val="00DC5D37"/>
    <w:rsid w:val="00DD3677"/>
    <w:rsid w:val="00DE704E"/>
    <w:rsid w:val="00EE43DE"/>
    <w:rsid w:val="00F54888"/>
    <w:rsid w:val="00F57120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44</cp:revision>
  <dcterms:created xsi:type="dcterms:W3CDTF">2018-03-29T09:17:00Z</dcterms:created>
  <dcterms:modified xsi:type="dcterms:W3CDTF">2021-04-21T08:26:00Z</dcterms:modified>
</cp:coreProperties>
</file>