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80A2" w14:textId="29AF408C" w:rsidR="00DC5D37" w:rsidRDefault="0042369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GALERAS</w:t>
      </w:r>
      <w:r w:rsidR="00DC5D37" w:rsidRPr="00DC5D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60F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SMOKE</w:t>
      </w:r>
      <w:r w:rsidR="00DC5D37" w:rsidRPr="00DC5D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236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ПОЛИКАРБОНАТНЫЕ ЗА</w:t>
      </w:r>
      <w:r w:rsidR="00B07D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КРЫТ</w:t>
      </w:r>
      <w:r w:rsidRPr="004236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ЫЕ ОЧКИ - НЕПРЯМАЯ ВЕНТИЛЯЦИ</w:t>
      </w:r>
      <w:r w:rsidR="00B021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Я</w:t>
      </w:r>
    </w:p>
    <w:p w14:paraId="434BF4A1" w14:textId="04154057" w:rsidR="00B0210D" w:rsidRDefault="00B0210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0210D">
        <w:drawing>
          <wp:inline distT="0" distB="0" distL="0" distR="0" wp14:anchorId="3E52070C" wp14:editId="35FB148E">
            <wp:extent cx="1933575" cy="1933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352A3A9F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 w:rsidR="004D60F5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5EF32789" w:rsidR="00736CB2" w:rsidRDefault="00D82E28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Закрытые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непрямой вентиляцией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поликарбонат. </w:t>
      </w:r>
      <w:proofErr w:type="gramStart"/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120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Мягкая оправа из ПВХ и нейлона. Защита </w:t>
      </w:r>
      <w:r w:rsidRPr="00D82E28">
        <w:rPr>
          <w:rFonts w:asciiTheme="minorHAnsi" w:eastAsiaTheme="minorHAnsi" w:hAnsiTheme="minorHAnsi" w:cstheme="minorBidi"/>
          <w:sz w:val="22"/>
          <w:szCs w:val="22"/>
          <w:lang w:eastAsia="en-US"/>
        </w:rPr>
        <w:t>от капель и брызг жидкостей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82E28">
        <w:t xml:space="preserve"> </w:t>
      </w:r>
      <w:r w:rsidRPr="00D82E28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от механических частиц более 5 микрон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Широкий угол обзора, антибликовый эффект.</w:t>
      </w:r>
      <w:r w:rsidRPr="00D82E28">
        <w:t xml:space="preserve"> </w:t>
      </w:r>
      <w:r w:rsidR="00664E31" w:rsidRPr="00664E31">
        <w:rPr>
          <w:rFonts w:asciiTheme="minorHAnsi" w:hAnsiTheme="minorHAnsi" w:cstheme="minorHAnsi"/>
          <w:sz w:val="22"/>
          <w:szCs w:val="22"/>
        </w:rPr>
        <w:t>Эластичн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4E31" w:rsidRPr="00664E31">
        <w:rPr>
          <w:rFonts w:asciiTheme="minorHAnsi" w:hAnsiTheme="minorHAnsi" w:cstheme="minorHAnsi"/>
          <w:sz w:val="22"/>
          <w:szCs w:val="22"/>
        </w:rPr>
        <w:t>наголовн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proofErr w:type="spellEnd"/>
      <w:r w:rsidR="00664E31" w:rsidRPr="00664E31">
        <w:rPr>
          <w:rFonts w:asciiTheme="minorHAnsi" w:hAnsiTheme="minorHAnsi" w:cstheme="minorHAnsi"/>
          <w:sz w:val="22"/>
          <w:szCs w:val="22"/>
        </w:rPr>
        <w:t xml:space="preserve"> лент</w:t>
      </w:r>
      <w:r w:rsidR="00664E31">
        <w:rPr>
          <w:rFonts w:asciiTheme="minorHAnsi" w:hAnsiTheme="minorHAnsi" w:cstheme="minorHAnsi"/>
          <w:sz w:val="22"/>
          <w:szCs w:val="22"/>
        </w:rPr>
        <w:t>а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с регулировкой длины</w:t>
      </w:r>
      <w:r w:rsidR="00664E31">
        <w:rPr>
          <w:rFonts w:asciiTheme="minorHAnsi" w:hAnsiTheme="minorHAnsi" w:cstheme="minorHAnsi"/>
          <w:sz w:val="22"/>
          <w:szCs w:val="22"/>
        </w:rPr>
        <w:t>.</w:t>
      </w:r>
      <w:r w:rsidR="00664E31" w:rsidRPr="00664E31">
        <w:t xml:space="preserve"> </w:t>
      </w:r>
      <w:r w:rsidRPr="00D82E28"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с корригирующими очками и респираторами.</w:t>
      </w:r>
    </w:p>
    <w:p w14:paraId="00C39F5F" w14:textId="7FB4490D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82E28">
        <w:rPr>
          <w:rFonts w:asciiTheme="minorHAnsi" w:eastAsiaTheme="minorHAnsi" w:hAnsiTheme="minorHAnsi" w:cstheme="minorBidi"/>
          <w:sz w:val="22"/>
          <w:szCs w:val="22"/>
          <w:lang w:eastAsia="en-US"/>
        </w:rPr>
        <w:t>104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C6404E4" w14:textId="730EEFE5" w:rsidR="00B0210D" w:rsidRDefault="00B0210D" w:rsidP="00694840">
      <w:pPr>
        <w:spacing w:before="0" w:after="160" w:line="259" w:lineRule="auto"/>
        <w:ind w:firstLine="0"/>
        <w:jc w:val="left"/>
        <w:rPr>
          <w:rFonts w:eastAsiaTheme="minorHAnsi"/>
        </w:rPr>
      </w:pPr>
    </w:p>
    <w:p w14:paraId="3EE8735B" w14:textId="4889E005" w:rsidR="00DC5D37" w:rsidRDefault="00664E31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Эластичная лента с наклоном для лучшего крепления на голове</w:t>
      </w:r>
    </w:p>
    <w:p w14:paraId="0A4862D4" w14:textId="1F162B70" w:rsidR="00DC5D37" w:rsidRDefault="00B0210D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B0210D">
        <w:drawing>
          <wp:inline distT="0" distB="0" distL="0" distR="0" wp14:anchorId="308D3C48" wp14:editId="432765C6">
            <wp:extent cx="219075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77907"/>
    <w:rsid w:val="003C1BB0"/>
    <w:rsid w:val="003F0D43"/>
    <w:rsid w:val="00423699"/>
    <w:rsid w:val="004632F4"/>
    <w:rsid w:val="00483CC2"/>
    <w:rsid w:val="004C685B"/>
    <w:rsid w:val="004D60F5"/>
    <w:rsid w:val="005140E5"/>
    <w:rsid w:val="00535272"/>
    <w:rsid w:val="00664E31"/>
    <w:rsid w:val="006755C6"/>
    <w:rsid w:val="00694840"/>
    <w:rsid w:val="006E4AB4"/>
    <w:rsid w:val="00736CB2"/>
    <w:rsid w:val="008F0BAC"/>
    <w:rsid w:val="00A66402"/>
    <w:rsid w:val="00A7492D"/>
    <w:rsid w:val="00AE3C38"/>
    <w:rsid w:val="00B0210D"/>
    <w:rsid w:val="00B07D31"/>
    <w:rsid w:val="00B70241"/>
    <w:rsid w:val="00C96568"/>
    <w:rsid w:val="00D53C1C"/>
    <w:rsid w:val="00D82E28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25</cp:revision>
  <dcterms:created xsi:type="dcterms:W3CDTF">2018-03-29T09:17:00Z</dcterms:created>
  <dcterms:modified xsi:type="dcterms:W3CDTF">2018-05-08T12:44:00Z</dcterms:modified>
</cp:coreProperties>
</file>