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9FAB5" w14:textId="509CFAF1" w:rsidR="004632F4" w:rsidRPr="00740930" w:rsidRDefault="00740930" w:rsidP="00A81E0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GRANITE </w:t>
      </w:r>
      <w:r w:rsidR="00516E47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PEAK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ЗАЩИТНАЯ КАСКА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ИЗ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A</w:t>
      </w:r>
      <w:r w:rsidR="007A333E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БС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- ГОРНЫЙ СТИЛЬ</w:t>
      </w:r>
    </w:p>
    <w:p w14:paraId="4E1ACCDB" w14:textId="30D7E3C6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</w:t>
      </w:r>
      <w:r w:rsidR="00C543F1" w:rsidRPr="00C543F1">
        <w:rPr>
          <w:noProof/>
        </w:rPr>
        <w:drawing>
          <wp:inline distT="0" distB="0" distL="0" distR="0" wp14:anchorId="7979F99D" wp14:editId="3B835FFB">
            <wp:extent cx="1600200" cy="160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         </w:t>
      </w:r>
      <w:r w:rsidR="00C543F1" w:rsidRPr="00C543F1">
        <w:rPr>
          <w:noProof/>
        </w:rPr>
        <w:drawing>
          <wp:inline distT="0" distB="0" distL="0" distR="0" wp14:anchorId="654A01A3" wp14:editId="45760D5F">
            <wp:extent cx="2476500" cy="2476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</w:p>
    <w:p w14:paraId="73653EDB" w14:textId="77777777" w:rsidR="00A81E05" w:rsidRDefault="00A81E0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127771A0" w14:textId="0F7AE1BB" w:rsidR="007A2907" w:rsidRPr="00A81E05" w:rsidRDefault="007A2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A2907">
        <w:t xml:space="preserve">  </w:t>
      </w:r>
      <w:r w:rsidR="00516E47">
        <w:rPr>
          <w:noProof/>
        </w:rPr>
        <w:drawing>
          <wp:inline distT="0" distB="0" distL="0" distR="0" wp14:anchorId="5881FD17" wp14:editId="573A711D">
            <wp:extent cx="981075" cy="981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="00516E47" w:rsidRPr="009B52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="00516E47" w:rsidRPr="00516E47">
        <w:rPr>
          <w:noProof/>
        </w:rPr>
        <w:drawing>
          <wp:inline distT="0" distB="0" distL="0" distR="0" wp14:anchorId="653DF85B" wp14:editId="039E39FB">
            <wp:extent cx="981075" cy="981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</w:t>
      </w:r>
      <w:r w:rsidR="00516E47" w:rsidRPr="009B52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</w:t>
      </w:r>
      <w:r w:rsidR="00516E47" w:rsidRPr="00516E47">
        <w:rPr>
          <w:noProof/>
        </w:rPr>
        <w:drawing>
          <wp:inline distT="0" distB="0" distL="0" distR="0" wp14:anchorId="30402845" wp14:editId="405B73EB">
            <wp:extent cx="923925" cy="923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E47" w:rsidRPr="009B528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   </w:t>
      </w:r>
    </w:p>
    <w:p w14:paraId="4F154BF8" w14:textId="70C99CE1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A81E0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желтый, 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белый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, синий</w:t>
      </w:r>
    </w:p>
    <w:p w14:paraId="7F1044E1" w14:textId="4F34100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53 см до 63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6FBC07E7" w:rsid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Защитная каска из </w:t>
      </w:r>
      <w:r w:rsidR="001C0653" w:rsidRPr="001C06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термопластика </w:t>
      </w:r>
      <w:r w:rsidR="00563FFF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A</w:t>
      </w:r>
      <w:r w:rsidR="001C0653">
        <w:rPr>
          <w:rFonts w:asciiTheme="minorHAnsi" w:eastAsiaTheme="minorHAnsi" w:hAnsiTheme="minorHAnsi" w:cstheme="minorBidi"/>
          <w:sz w:val="22"/>
          <w:szCs w:val="22"/>
          <w:lang w:eastAsia="en-US"/>
        </w:rPr>
        <w:t>БС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. Стиль горной каски - без козырька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Компактная, легкая. 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F3BD1">
        <w:t xml:space="preserve"> </w:t>
      </w:r>
      <w:proofErr w:type="spellStart"/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</w:t>
      </w:r>
      <w:proofErr w:type="spellEnd"/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вставка для впитывания пота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D76AA7" w:rsidRPr="00097208">
        <w:t xml:space="preserve">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Регулируется по обхвату головы от 53 до 63 см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B5280" w:rsidRPr="009B52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при помощи инновационной системы </w:t>
      </w:r>
      <w:proofErr w:type="spellStart"/>
      <w:proofErr w:type="gramStart"/>
      <w:r w:rsidR="009B5280" w:rsidRPr="009B5280">
        <w:rPr>
          <w:rFonts w:asciiTheme="minorHAnsi" w:eastAsiaTheme="minorHAnsi" w:hAnsiTheme="minorHAnsi" w:cstheme="minorBidi"/>
          <w:sz w:val="22"/>
          <w:szCs w:val="22"/>
          <w:lang w:eastAsia="en-US"/>
        </w:rPr>
        <w:t>затяжения</w:t>
      </w:r>
      <w:proofErr w:type="spellEnd"/>
      <w:r w:rsidR="009B5280" w:rsidRPr="009B52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ROTOR</w:t>
      </w:r>
      <w:proofErr w:type="gramEnd"/>
      <w:r w:rsidR="009B5280" w:rsidRPr="009B5280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®. 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Защита против бокового сжатия. 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Комплектуется </w:t>
      </w:r>
      <w:r w:rsidR="00EC208D" w:rsidRPr="00EC208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3-х точечным 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подбородочным ремнем.</w:t>
      </w:r>
      <w:r w:rsidR="003C78BD" w:rsidRPr="003C78BD">
        <w:t xml:space="preserve"> </w:t>
      </w:r>
      <w:r w:rsidR="003C78BD" w:rsidRPr="003C78BD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Карманы для крепления очков, наушников, щитков.</w:t>
      </w:r>
      <w:r w:rsid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Защита против случайного кратковременного контакта с электрическим проводником под напряжением </w:t>
      </w:r>
      <w:proofErr w:type="gramStart"/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>440 В</w:t>
      </w:r>
      <w:proofErr w:type="gramEnd"/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переменного тока. </w:t>
      </w:r>
      <w:proofErr w:type="spellStart"/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>Электроизоляция</w:t>
      </w:r>
      <w:proofErr w:type="spellEnd"/>
      <w:r w:rsidR="00F61377" w:rsidRPr="00F613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 1000 В переменного тока или 1500 В постоянного тока.</w:t>
      </w:r>
    </w:p>
    <w:p w14:paraId="6DD9A31A" w14:textId="699A8D08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Температурный диапазон применения касок от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0°C до + 50°C.</w:t>
      </w:r>
    </w:p>
    <w:p w14:paraId="00C39F5F" w14:textId="5802019F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каски –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35</w:t>
      </w:r>
      <w:r w:rsidR="004B5DE4">
        <w:rPr>
          <w:rFonts w:asciiTheme="minorHAnsi" w:eastAsiaTheme="minorHAnsi" w:hAnsiTheme="minorHAnsi" w:cstheme="minorBidi"/>
          <w:sz w:val="22"/>
          <w:szCs w:val="22"/>
          <w:lang w:eastAsia="en-US"/>
        </w:rPr>
        <w:t>0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5C4ED7B4" w14:textId="0DA26207" w:rsidR="002373EE" w:rsidRDefault="00563FFF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Запатентованная система ROTOR® для простоты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регулировки охвата головы</w:t>
      </w:r>
    </w:p>
    <w:p w14:paraId="2997675C" w14:textId="327140B1" w:rsidR="00563FFF" w:rsidRPr="00516E47" w:rsidRDefault="00563FFF" w:rsidP="002373EE">
      <w:pPr>
        <w:spacing w:before="0" w:after="160" w:line="259" w:lineRule="auto"/>
        <w:ind w:firstLine="0"/>
        <w:jc w:val="left"/>
        <w:rPr>
          <w:noProof/>
        </w:rPr>
      </w:pPr>
      <w:r w:rsidRPr="00563FFF">
        <w:rPr>
          <w:noProof/>
        </w:rPr>
        <w:drawing>
          <wp:inline distT="0" distB="0" distL="0" distR="0" wp14:anchorId="56486330" wp14:editId="2D6BEAA6">
            <wp:extent cx="1524000" cy="1524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DDF" w:rsidRPr="00516E47">
        <w:rPr>
          <w:noProof/>
        </w:rPr>
        <w:t xml:space="preserve">                 </w:t>
      </w:r>
      <w:r w:rsidR="00C543F1" w:rsidRPr="00C543F1">
        <w:rPr>
          <w:noProof/>
        </w:rPr>
        <w:drawing>
          <wp:inline distT="0" distB="0" distL="0" distR="0" wp14:anchorId="3DCB85B1" wp14:editId="4EC7FA16">
            <wp:extent cx="1895475" cy="1895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19EB" w14:textId="77777777" w:rsidR="0051470B" w:rsidRDefault="0051470B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4CD42FF" w14:textId="1CFC9725" w:rsidR="00563FFF" w:rsidRDefault="00563FFF" w:rsidP="00563FFF">
      <w:pPr>
        <w:spacing w:before="0" w:after="160" w:line="259" w:lineRule="auto"/>
        <w:ind w:firstLine="0"/>
        <w:jc w:val="left"/>
        <w:rPr>
          <w:noProof/>
        </w:rPr>
      </w:pPr>
      <w:bookmarkStart w:id="0" w:name="_GoBack"/>
      <w:bookmarkEnd w:id="0"/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Съемный подбородочный ремень с 3</w:t>
      </w:r>
      <w:r w:rsidR="004B5DE4">
        <w:rPr>
          <w:rFonts w:asciiTheme="minorHAnsi" w:eastAsiaTheme="minorHAnsi" w:hAnsiTheme="minorHAnsi" w:cstheme="minorBidi"/>
          <w:sz w:val="22"/>
          <w:szCs w:val="22"/>
          <w:lang w:eastAsia="en-US"/>
        </w:rPr>
        <w:t>-мя</w:t>
      </w: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точками крепления </w:t>
      </w:r>
    </w:p>
    <w:p w14:paraId="631D5D30" w14:textId="75DFECEB" w:rsidR="002373EE" w:rsidRPr="005140E5" w:rsidRDefault="002373EE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="00563FFF" w:rsidRPr="00563FFF">
        <w:rPr>
          <w:noProof/>
        </w:rPr>
        <w:drawing>
          <wp:inline distT="0" distB="0" distL="0" distR="0" wp14:anchorId="2A90DA2D" wp14:editId="2AB7628E">
            <wp:extent cx="876300" cy="876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6195" w14:textId="77777777" w:rsidR="00554325" w:rsidRDefault="0055432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1" w:name="_Hlk510091898"/>
    </w:p>
    <w:bookmarkEnd w:id="1"/>
    <w:p w14:paraId="1D137EFE" w14:textId="6002DDCE" w:rsidR="005F196E" w:rsidRDefault="00563FFF" w:rsidP="002373EE">
      <w:pPr>
        <w:ind w:firstLine="0"/>
        <w:rPr>
          <w:noProof/>
        </w:rPr>
      </w:pPr>
      <w:proofErr w:type="spellStart"/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</w:t>
      </w:r>
      <w:proofErr w:type="spellEnd"/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вставка для впитывания пота</w:t>
      </w:r>
    </w:p>
    <w:p w14:paraId="0F1973DC" w14:textId="6854635D" w:rsidR="00C23EFC" w:rsidRDefault="001B4913" w:rsidP="002373EE">
      <w:pPr>
        <w:ind w:firstLine="0"/>
      </w:pPr>
      <w:r w:rsidRPr="001B49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9CC70" wp14:editId="6EF8B2A6">
                <wp:simplePos x="0" y="0"/>
                <wp:positionH relativeFrom="column">
                  <wp:posOffset>135255</wp:posOffset>
                </wp:positionH>
                <wp:positionV relativeFrom="paragraph">
                  <wp:posOffset>487680</wp:posOffset>
                </wp:positionV>
                <wp:extent cx="1076325" cy="647700"/>
                <wp:effectExtent l="0" t="0" r="47625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8E2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10.65pt;margin-top:38.4pt;width:84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7728B1">
        <w:t xml:space="preserve">                                  </w:t>
      </w:r>
      <w:r w:rsidR="00563FFF" w:rsidRPr="00563FFF">
        <w:rPr>
          <w:noProof/>
        </w:rPr>
        <w:drawing>
          <wp:inline distT="0" distB="0" distL="0" distR="0" wp14:anchorId="6599D11C" wp14:editId="025D0E8C">
            <wp:extent cx="1638300" cy="1638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t xml:space="preserve"> </w:t>
      </w:r>
      <w:r w:rsidR="007728B1" w:rsidRPr="00516E47">
        <w:t xml:space="preserve">         </w:t>
      </w:r>
      <w:r w:rsidR="00C543F1" w:rsidRPr="00C543F1">
        <w:rPr>
          <w:noProof/>
        </w:rPr>
        <w:drawing>
          <wp:inline distT="0" distB="0" distL="0" distR="0" wp14:anchorId="0874D83B" wp14:editId="6D182D11">
            <wp:extent cx="1485900" cy="148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3710" w14:textId="77777777" w:rsidR="00C23EFC" w:rsidRDefault="00C23EFC" w:rsidP="002373EE">
      <w:pPr>
        <w:ind w:firstLine="0"/>
      </w:pPr>
    </w:p>
    <w:p w14:paraId="278C4219" w14:textId="4AD07CF7" w:rsidR="00C23EFC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</w:p>
    <w:p w14:paraId="3B56FF4D" w14:textId="63EDA291" w:rsidR="00C23EFC" w:rsidRPr="00516E47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noProof/>
        </w:rPr>
        <w:drawing>
          <wp:inline distT="0" distB="0" distL="0" distR="0" wp14:anchorId="04945ED7" wp14:editId="40E62F37">
            <wp:extent cx="1847850" cy="1847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728B1" w:rsidRPr="00516E4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</w:t>
      </w:r>
      <w:r w:rsidR="007728B1">
        <w:rPr>
          <w:noProof/>
        </w:rPr>
        <w:drawing>
          <wp:inline distT="0" distB="0" distL="0" distR="0" wp14:anchorId="2E828140" wp14:editId="5FA52F4B">
            <wp:extent cx="1640205" cy="164020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1CBF2" w14:textId="0C3F932E" w:rsidR="00516E47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тсутствие козырька улучшает обзор по вертикали</w:t>
      </w:r>
      <w:r w:rsidR="00516E47">
        <w:rPr>
          <w:rFonts w:asciiTheme="minorHAnsi" w:eastAsiaTheme="minorHAnsi" w:hAnsiTheme="minorHAnsi" w:cstheme="minorBidi"/>
          <w:sz w:val="22"/>
          <w:szCs w:val="22"/>
          <w:lang w:eastAsia="en-US"/>
        </w:rPr>
        <w:t>. Специально разработана для высотных работ</w:t>
      </w:r>
    </w:p>
    <w:p w14:paraId="0A041CF3" w14:textId="41EF4DC7" w:rsidR="008F0BAC" w:rsidRPr="00516E47" w:rsidRDefault="00C543F1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4CEE439F" wp14:editId="25978C55">
            <wp:extent cx="2475230" cy="2475230"/>
            <wp:effectExtent l="0" t="0" r="127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03E31" w14:textId="62103100" w:rsidR="003C1BB0" w:rsidRDefault="003C1BB0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5835AAF" w14:textId="77777777" w:rsidR="002D3A46" w:rsidRDefault="002D3A46" w:rsidP="002D3A46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</w:p>
    <w:p w14:paraId="4CF34903" w14:textId="40D24247" w:rsidR="00D35F6D" w:rsidRPr="00D35F6D" w:rsidRDefault="00D35F6D" w:rsidP="00D35F6D">
      <w:pPr>
        <w:ind w:firstLine="0"/>
      </w:pPr>
    </w:p>
    <w:sectPr w:rsidR="00D35F6D" w:rsidRPr="00D35F6D" w:rsidSect="00C70531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97208"/>
    <w:rsid w:val="000A1E5F"/>
    <w:rsid w:val="000F3BD1"/>
    <w:rsid w:val="001B4913"/>
    <w:rsid w:val="001C0653"/>
    <w:rsid w:val="001E24C8"/>
    <w:rsid w:val="00233647"/>
    <w:rsid w:val="002373EE"/>
    <w:rsid w:val="002D3A46"/>
    <w:rsid w:val="002E189A"/>
    <w:rsid w:val="00377907"/>
    <w:rsid w:val="003C1BB0"/>
    <w:rsid w:val="003C78BD"/>
    <w:rsid w:val="003F0D43"/>
    <w:rsid w:val="004632F4"/>
    <w:rsid w:val="00483CC2"/>
    <w:rsid w:val="004B5DE4"/>
    <w:rsid w:val="004C685B"/>
    <w:rsid w:val="004F1DDF"/>
    <w:rsid w:val="005140E5"/>
    <w:rsid w:val="0051470B"/>
    <w:rsid w:val="00516E47"/>
    <w:rsid w:val="00554325"/>
    <w:rsid w:val="00563FFF"/>
    <w:rsid w:val="005E5ECF"/>
    <w:rsid w:val="006755C6"/>
    <w:rsid w:val="00740930"/>
    <w:rsid w:val="007728B1"/>
    <w:rsid w:val="007A2907"/>
    <w:rsid w:val="007A333E"/>
    <w:rsid w:val="008F0BAC"/>
    <w:rsid w:val="009B5280"/>
    <w:rsid w:val="00A66402"/>
    <w:rsid w:val="00A81E05"/>
    <w:rsid w:val="00AE3C38"/>
    <w:rsid w:val="00B70241"/>
    <w:rsid w:val="00C23EFC"/>
    <w:rsid w:val="00C543F1"/>
    <w:rsid w:val="00C70531"/>
    <w:rsid w:val="00D35F6D"/>
    <w:rsid w:val="00D76AA7"/>
    <w:rsid w:val="00E11D59"/>
    <w:rsid w:val="00EC208D"/>
    <w:rsid w:val="00F61377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40</cp:revision>
  <dcterms:created xsi:type="dcterms:W3CDTF">2018-03-29T09:17:00Z</dcterms:created>
  <dcterms:modified xsi:type="dcterms:W3CDTF">2018-05-30T12:29:00Z</dcterms:modified>
</cp:coreProperties>
</file>