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9FAB5" w14:textId="7D20D2CD" w:rsidR="004632F4" w:rsidRPr="00740930" w:rsidRDefault="00740930" w:rsidP="00A81E0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GRANITE WIND ВЕНТИЛИРУЕМАЯ ЗАЩИТНАЯ КАСКА </w:t>
      </w:r>
      <w:r w:rsid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ИЗ </w:t>
      </w:r>
      <w:r w:rsidR="00A81E05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A</w:t>
      </w:r>
      <w:r w:rsidR="005B175F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Б</w:t>
      </w:r>
      <w:r w:rsidR="003875B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С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- ГОРНЫЙ СТИЛЬ</w:t>
      </w:r>
    </w:p>
    <w:p w14:paraId="7E4A5E21" w14:textId="060A242F" w:rsidR="00554325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4E1ACCDB" w14:textId="0E01BABB" w:rsidR="00554325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4093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="00A81E05" w:rsidRPr="00A81E05">
        <w:rPr>
          <w:noProof/>
        </w:rPr>
        <w:drawing>
          <wp:inline distT="0" distB="0" distL="0" distR="0" wp14:anchorId="5555D098" wp14:editId="1CDDF4B5">
            <wp:extent cx="1657350" cy="1657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                              </w:t>
      </w:r>
      <w:r w:rsidR="00A81E05" w:rsidRPr="00A81E05">
        <w:rPr>
          <w:noProof/>
        </w:rPr>
        <w:drawing>
          <wp:inline distT="0" distB="0" distL="0" distR="0" wp14:anchorId="4058BBE6" wp14:editId="2B0A2C03">
            <wp:extent cx="1743075" cy="1743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53EDB" w14:textId="77777777" w:rsidR="00A81E05" w:rsidRDefault="00A81E0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127771A0" w14:textId="12D6AEA8" w:rsidR="007A2907" w:rsidRPr="00A81E05" w:rsidRDefault="007A2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A2907">
        <w:t xml:space="preserve">  </w:t>
      </w:r>
      <w:r w:rsidR="00A81E05" w:rsidRPr="00A81E05">
        <w:rPr>
          <w:noProof/>
        </w:rPr>
        <w:drawing>
          <wp:inline distT="0" distB="0" distL="0" distR="0" wp14:anchorId="1178B001" wp14:editId="0C46AA58">
            <wp:extent cx="876300" cy="876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</w:t>
      </w:r>
      <w:r w:rsid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A81E05" w:rsidRPr="00A81E05">
        <w:rPr>
          <w:noProof/>
        </w:rPr>
        <w:drawing>
          <wp:inline distT="0" distB="0" distL="0" distR="0" wp14:anchorId="62D8580A" wp14:editId="32541BDC">
            <wp:extent cx="885825" cy="8858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</w:t>
      </w:r>
      <w:r w:rsidR="00A81E05" w:rsidRPr="00A81E05">
        <w:rPr>
          <w:noProof/>
        </w:rPr>
        <w:drawing>
          <wp:inline distT="0" distB="0" distL="0" distR="0" wp14:anchorId="35DE627E" wp14:editId="0527A93D">
            <wp:extent cx="942975" cy="9429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</w:t>
      </w:r>
      <w:r w:rsidR="00A81E05" w:rsidRPr="00A81E05">
        <w:rPr>
          <w:noProof/>
        </w:rPr>
        <w:drawing>
          <wp:inline distT="0" distB="0" distL="0" distR="0" wp14:anchorId="1DEEE62A" wp14:editId="0DEC1FE2">
            <wp:extent cx="942975" cy="9429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</w:t>
      </w:r>
      <w:r w:rsidR="00A81E05" w:rsidRPr="00A81E05">
        <w:rPr>
          <w:noProof/>
        </w:rPr>
        <w:drawing>
          <wp:inline distT="0" distB="0" distL="0" distR="0" wp14:anchorId="4DCB4048" wp14:editId="7E9B0547">
            <wp:extent cx="904875" cy="9048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</w:t>
      </w:r>
      <w:r w:rsidR="00A81E05" w:rsidRPr="00A81E05">
        <w:rPr>
          <w:noProof/>
        </w:rPr>
        <w:drawing>
          <wp:inline distT="0" distB="0" distL="0" distR="0" wp14:anchorId="50F72D49" wp14:editId="12E88D49">
            <wp:extent cx="914400" cy="914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4BF8" w14:textId="5D3B6221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A81E0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желтый, 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белый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синий, оранжевый, красный</w:t>
      </w:r>
      <w:r w:rsidR="00A81E0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A81E05" w:rsidRPr="00AD117E">
        <w:rPr>
          <w:rFonts w:asciiTheme="minorHAnsi" w:eastAsiaTheme="minorHAnsi" w:hAnsiTheme="minorHAnsi" w:cstheme="minorBidi"/>
          <w:sz w:val="22"/>
          <w:szCs w:val="22"/>
          <w:lang w:eastAsia="en-US"/>
        </w:rPr>
        <w:t>черный</w:t>
      </w:r>
    </w:p>
    <w:p w14:paraId="7F1044E1" w14:textId="4F341004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от 53 см до 63 см</w:t>
      </w:r>
    </w:p>
    <w:p w14:paraId="2E2F5923" w14:textId="77777777" w:rsidR="004632F4" w:rsidRPr="00554325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СПЕЦИФИКАЦИЯ</w:t>
      </w:r>
    </w:p>
    <w:p w14:paraId="3A86678A" w14:textId="5B4BFB5A" w:rsid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Защитная каска из </w:t>
      </w:r>
      <w:r w:rsidR="003875B5" w:rsidRPr="005B175F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термопластика</w:t>
      </w:r>
      <w:r w:rsidR="003875B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АБС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с вентиляцией. Стиль горной каски - без козырька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Компактная, легкая. 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Внутренняя оснастка из полиамида: 3 текстильных ремня с 8 точками крепления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F3BD1">
        <w:t xml:space="preserve"> </w:t>
      </w:r>
      <w:proofErr w:type="spellStart"/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Термоформованная</w:t>
      </w:r>
      <w:proofErr w:type="spellEnd"/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вставка для впитывания пота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D76AA7" w:rsidRPr="00097208">
        <w:t xml:space="preserve">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Регулируется по обхвату головы от 53 до 63 см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52747">
        <w:rPr>
          <w:rFonts w:asciiTheme="minorHAnsi" w:eastAsiaTheme="minorHAnsi" w:hAnsiTheme="minorHAnsi" w:cstheme="minorBidi"/>
          <w:sz w:val="22"/>
          <w:szCs w:val="22"/>
          <w:lang w:eastAsia="en-US"/>
        </w:rPr>
        <w:t>при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помощ</w:t>
      </w:r>
      <w:r w:rsidR="00052747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инновационной системы </w:t>
      </w:r>
      <w:proofErr w:type="spellStart"/>
      <w:proofErr w:type="gramStart"/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>затяжения</w:t>
      </w:r>
      <w:proofErr w:type="spellEnd"/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F3BD1" w:rsidRP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ROTOR</w:t>
      </w:r>
      <w:proofErr w:type="gramEnd"/>
      <w:r w:rsidR="000F3BD1" w:rsidRP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>®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Защита против бокового сжатия. 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Комплектуется 3-х точечным подбородочным ремнем.</w:t>
      </w:r>
      <w:r w:rsidR="003C78BD" w:rsidRPr="003C78BD">
        <w:t xml:space="preserve"> </w:t>
      </w:r>
      <w:r w:rsidR="003C78BD" w:rsidRPr="003C78BD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Карманы для крепления очков, наушников, щитков.</w:t>
      </w:r>
    </w:p>
    <w:p w14:paraId="6DD9A31A" w14:textId="699A8D08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Температурный диапазон применения касок от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0°C до + 50°C.</w:t>
      </w:r>
    </w:p>
    <w:p w14:paraId="00C39F5F" w14:textId="5101F8F4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каски –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355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554325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ОСНОВНЫЕ ПРЕИМУЩЕСТВА ТОВАРА ДЛЯ ПОЛЬЗОВАТЕЛЯ</w:t>
      </w:r>
    </w:p>
    <w:p w14:paraId="005E7D41" w14:textId="5F18C21C" w:rsidR="002373EE" w:rsidRDefault="00563FFF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Специальная система боковых пластинок для лучшей защиты от брызг и оптимизированная площадь вентиляции </w:t>
      </w:r>
    </w:p>
    <w:p w14:paraId="53DBA87A" w14:textId="216A0940" w:rsidR="00563FFF" w:rsidRPr="004632F4" w:rsidRDefault="00563FFF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63FFF">
        <w:rPr>
          <w:noProof/>
        </w:rPr>
        <w:drawing>
          <wp:inline distT="0" distB="0" distL="0" distR="0" wp14:anchorId="7BF19258" wp14:editId="6B12F756">
            <wp:extent cx="971550" cy="97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ED7B4" w14:textId="0DA26207" w:rsidR="002373EE" w:rsidRDefault="00563FFF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Запатентованная система ROTOR® для простоты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регулировки охвата головы</w:t>
      </w:r>
    </w:p>
    <w:p w14:paraId="2997675C" w14:textId="1E702774" w:rsidR="00563FFF" w:rsidRPr="00052747" w:rsidRDefault="00563FFF" w:rsidP="002373EE">
      <w:pPr>
        <w:spacing w:before="0" w:after="160" w:line="259" w:lineRule="auto"/>
        <w:ind w:firstLine="0"/>
        <w:jc w:val="left"/>
        <w:rPr>
          <w:noProof/>
        </w:rPr>
      </w:pPr>
      <w:r w:rsidRPr="00563FFF">
        <w:rPr>
          <w:noProof/>
        </w:rPr>
        <w:drawing>
          <wp:inline distT="0" distB="0" distL="0" distR="0" wp14:anchorId="56486330" wp14:editId="1E544AF6">
            <wp:extent cx="1295400" cy="1295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DDF" w:rsidRPr="00052747">
        <w:rPr>
          <w:noProof/>
        </w:rPr>
        <w:t xml:space="preserve">              </w:t>
      </w:r>
      <w:r w:rsidR="00AD117E" w:rsidRPr="00AD117E">
        <w:drawing>
          <wp:inline distT="0" distB="0" distL="0" distR="0" wp14:anchorId="4FA6505A" wp14:editId="46CA2862">
            <wp:extent cx="1409700" cy="1409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DDF" w:rsidRPr="00052747">
        <w:rPr>
          <w:noProof/>
        </w:rPr>
        <w:t xml:space="preserve">   </w:t>
      </w:r>
    </w:p>
    <w:p w14:paraId="7B53D506" w14:textId="77777777" w:rsidR="00563FFF" w:rsidRPr="005140E5" w:rsidRDefault="00563FFF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B38B94B" w14:textId="77777777" w:rsidR="00563FFF" w:rsidRDefault="00563FFF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4000D32" w14:textId="77777777" w:rsidR="00563FFF" w:rsidRPr="00563FFF" w:rsidRDefault="00563FFF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4CD42FF" w14:textId="598FE478" w:rsidR="00563FFF" w:rsidRDefault="00563FFF" w:rsidP="00563FFF">
      <w:pPr>
        <w:spacing w:before="0" w:after="160" w:line="259" w:lineRule="auto"/>
        <w:ind w:firstLine="0"/>
        <w:jc w:val="left"/>
        <w:rPr>
          <w:noProof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Съемный подбородочный ремень с 3</w:t>
      </w:r>
      <w:r w:rsidR="00213EF8">
        <w:rPr>
          <w:rFonts w:asciiTheme="minorHAnsi" w:eastAsiaTheme="minorHAnsi" w:hAnsiTheme="minorHAnsi" w:cstheme="minorBidi"/>
          <w:sz w:val="22"/>
          <w:szCs w:val="22"/>
          <w:lang w:eastAsia="en-US"/>
        </w:rPr>
        <w:t>-мя</w:t>
      </w: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точками крепления </w:t>
      </w:r>
    </w:p>
    <w:p w14:paraId="631D5D30" w14:textId="75DFECEB" w:rsidR="002373EE" w:rsidRPr="005140E5" w:rsidRDefault="002373EE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  <w:r w:rsidR="00563FFF" w:rsidRPr="00563FFF">
        <w:rPr>
          <w:noProof/>
        </w:rPr>
        <w:drawing>
          <wp:inline distT="0" distB="0" distL="0" distR="0" wp14:anchorId="2A90DA2D" wp14:editId="50EA4A8F">
            <wp:extent cx="1076325" cy="10763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6195" w14:textId="77777777" w:rsidR="00554325" w:rsidRDefault="00554325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Hlk510091898"/>
    </w:p>
    <w:bookmarkEnd w:id="0"/>
    <w:p w14:paraId="1D137EFE" w14:textId="6002DDCE" w:rsidR="005F196E" w:rsidRDefault="00563FFF" w:rsidP="002373EE">
      <w:pPr>
        <w:ind w:firstLine="0"/>
        <w:rPr>
          <w:noProof/>
        </w:rPr>
      </w:pPr>
      <w:proofErr w:type="spellStart"/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Термоформованная</w:t>
      </w:r>
      <w:proofErr w:type="spellEnd"/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вставка для впитывания пота</w:t>
      </w:r>
    </w:p>
    <w:p w14:paraId="0F1973DC" w14:textId="7E89B8DB" w:rsidR="00C23EFC" w:rsidRDefault="001B4913" w:rsidP="002373EE">
      <w:pPr>
        <w:ind w:firstLine="0"/>
      </w:pPr>
      <w:r w:rsidRPr="001B491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9CC70" wp14:editId="6EF8B2A6">
                <wp:simplePos x="0" y="0"/>
                <wp:positionH relativeFrom="column">
                  <wp:posOffset>135255</wp:posOffset>
                </wp:positionH>
                <wp:positionV relativeFrom="paragraph">
                  <wp:posOffset>487680</wp:posOffset>
                </wp:positionV>
                <wp:extent cx="1076325" cy="647700"/>
                <wp:effectExtent l="0" t="0" r="47625" b="571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8E2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10.65pt;margin-top:38.4pt;width:84.7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Pr="007728B1">
        <w:t xml:space="preserve">                                  </w:t>
      </w:r>
      <w:r w:rsidR="00563FFF" w:rsidRPr="00563FFF">
        <w:rPr>
          <w:noProof/>
        </w:rPr>
        <w:drawing>
          <wp:inline distT="0" distB="0" distL="0" distR="0" wp14:anchorId="6599D11C" wp14:editId="025D0E8C">
            <wp:extent cx="1638300" cy="1638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8B1" w:rsidRPr="007728B1">
        <w:t xml:space="preserve"> </w:t>
      </w:r>
      <w:r w:rsidR="007728B1" w:rsidRPr="00213EF8">
        <w:t xml:space="preserve">         </w:t>
      </w:r>
      <w:r w:rsidR="00AD117E" w:rsidRPr="00AD117E">
        <w:drawing>
          <wp:inline distT="0" distB="0" distL="0" distR="0" wp14:anchorId="04859D54" wp14:editId="08399EFB">
            <wp:extent cx="1457325" cy="1457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53710" w14:textId="77777777" w:rsidR="00C23EFC" w:rsidRDefault="00C23EFC" w:rsidP="002373EE">
      <w:pPr>
        <w:ind w:firstLine="0"/>
      </w:pPr>
    </w:p>
    <w:p w14:paraId="278C4219" w14:textId="4AD07CF7" w:rsidR="00C23EFC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23EFC">
        <w:rPr>
          <w:rFonts w:asciiTheme="minorHAnsi" w:eastAsiaTheme="minorHAnsi" w:hAnsiTheme="minorHAnsi" w:cstheme="minorBidi"/>
          <w:sz w:val="22"/>
          <w:szCs w:val="22"/>
          <w:lang w:eastAsia="en-US"/>
        </w:rPr>
        <w:t>Внутренняя оснастка из полиамида: 3 текстильных ремня с 8 точками крепления</w:t>
      </w:r>
    </w:p>
    <w:p w14:paraId="3B56FF4D" w14:textId="63EDA291" w:rsidR="00C23EFC" w:rsidRPr="00213EF8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23EFC">
        <w:rPr>
          <w:noProof/>
        </w:rPr>
        <w:drawing>
          <wp:inline distT="0" distB="0" distL="0" distR="0" wp14:anchorId="04945ED7" wp14:editId="456E5789">
            <wp:extent cx="1924050" cy="1924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8B1" w:rsidRPr="007728B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728B1" w:rsidRPr="00213EF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</w:t>
      </w:r>
      <w:r w:rsidR="007728B1">
        <w:rPr>
          <w:noProof/>
        </w:rPr>
        <w:drawing>
          <wp:inline distT="0" distB="0" distL="0" distR="0" wp14:anchorId="2E828140" wp14:editId="5FA52F4B">
            <wp:extent cx="1640205" cy="164020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A041CF3" w14:textId="34CC9566" w:rsidR="008F0BAC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тсутствие козырька улучшает обзор по вертикали</w:t>
      </w:r>
    </w:p>
    <w:p w14:paraId="57203E31" w14:textId="6856899D" w:rsidR="003C1BB0" w:rsidRDefault="00E11D59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DBC477C" wp14:editId="3EDABB77">
            <wp:extent cx="1657985" cy="16579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35AAF" w14:textId="77777777" w:rsidR="002D3A46" w:rsidRDefault="002D3A46" w:rsidP="002D3A4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</w:p>
    <w:p w14:paraId="4CF34903" w14:textId="40D24247" w:rsidR="00D35F6D" w:rsidRPr="00D35F6D" w:rsidRDefault="00D35F6D" w:rsidP="00D35F6D">
      <w:pPr>
        <w:ind w:firstLine="0"/>
      </w:pPr>
    </w:p>
    <w:sectPr w:rsidR="00D35F6D" w:rsidRPr="00D35F6D" w:rsidSect="00C70531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52747"/>
    <w:rsid w:val="00097208"/>
    <w:rsid w:val="000A1E5F"/>
    <w:rsid w:val="000F3BD1"/>
    <w:rsid w:val="001B4913"/>
    <w:rsid w:val="001E24C8"/>
    <w:rsid w:val="00213EF8"/>
    <w:rsid w:val="00233647"/>
    <w:rsid w:val="002373EE"/>
    <w:rsid w:val="002D3A46"/>
    <w:rsid w:val="00377907"/>
    <w:rsid w:val="003875B5"/>
    <w:rsid w:val="003C1BB0"/>
    <w:rsid w:val="003C78BD"/>
    <w:rsid w:val="003F0D43"/>
    <w:rsid w:val="004632F4"/>
    <w:rsid w:val="00483CC2"/>
    <w:rsid w:val="004C685B"/>
    <w:rsid w:val="004F1DDF"/>
    <w:rsid w:val="005140E5"/>
    <w:rsid w:val="00554325"/>
    <w:rsid w:val="00563FFF"/>
    <w:rsid w:val="005B175F"/>
    <w:rsid w:val="005E5ECF"/>
    <w:rsid w:val="006755C6"/>
    <w:rsid w:val="00740930"/>
    <w:rsid w:val="007728B1"/>
    <w:rsid w:val="007A2907"/>
    <w:rsid w:val="008F0BAC"/>
    <w:rsid w:val="00A66402"/>
    <w:rsid w:val="00A81E05"/>
    <w:rsid w:val="00AD117E"/>
    <w:rsid w:val="00AE3C38"/>
    <w:rsid w:val="00B70241"/>
    <w:rsid w:val="00C23EFC"/>
    <w:rsid w:val="00C70531"/>
    <w:rsid w:val="00D35F6D"/>
    <w:rsid w:val="00D76AA7"/>
    <w:rsid w:val="00E11D59"/>
    <w:rsid w:val="00FB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33</cp:revision>
  <dcterms:created xsi:type="dcterms:W3CDTF">2018-03-29T09:17:00Z</dcterms:created>
  <dcterms:modified xsi:type="dcterms:W3CDTF">2018-05-13T05:46:00Z</dcterms:modified>
</cp:coreProperties>
</file>