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41A7679C" w:rsidR="00007604" w:rsidRPr="00306A33" w:rsidRDefault="007421A9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21A9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BASF</w:t>
      </w:r>
      <w:r w:rsidRP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7421A9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PVCC</w:t>
      </w:r>
      <w:r w:rsidR="00BD4B1B" w:rsidRPr="00BD4B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P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00</w:t>
      </w:r>
      <w:r w:rsidR="00503E6E"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ПЕРЧАТКИ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ПВХ НА ТРИКОТАЖНОЙ ОСНОВЕ</w:t>
      </w:r>
    </w:p>
    <w:p w14:paraId="32220C7E" w14:textId="143ED5F3" w:rsidR="0069777F" w:rsidRPr="007B7D9E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FF224F"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BD4B1B" w:rsidRPr="00BD4B1B">
        <w:rPr>
          <w:noProof/>
        </w:rPr>
        <w:drawing>
          <wp:inline distT="0" distB="0" distL="0" distR="0" wp14:anchorId="53563E01" wp14:editId="56906B8C">
            <wp:extent cx="1324051" cy="1324051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5159" cy="133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B1B" w:rsidRPr="007B7D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bookmarkStart w:id="0" w:name="_GoBack"/>
      <w:r w:rsidR="00BD4B1B" w:rsidRPr="00BD4B1B">
        <w:rPr>
          <w:noProof/>
        </w:rPr>
        <w:drawing>
          <wp:inline distT="0" distB="0" distL="0" distR="0" wp14:anchorId="49A276E3" wp14:editId="570AC768">
            <wp:extent cx="125730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9996" cy="126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772C73FE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421A9">
        <w:rPr>
          <w:rFonts w:asciiTheme="minorHAnsi" w:eastAsiaTheme="minorHAnsi" w:hAnsiTheme="minorHAnsi" w:cstheme="minorBidi"/>
          <w:sz w:val="22"/>
          <w:szCs w:val="22"/>
          <w:lang w:eastAsia="en-US"/>
        </w:rPr>
        <w:t>красный</w:t>
      </w:r>
    </w:p>
    <w:p w14:paraId="7F1044E1" w14:textId="2FE3DE95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1AA7607B" w:rsidR="0069777F" w:rsidRDefault="001D5264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ПВХ на</w:t>
      </w:r>
      <w:r w:rsidRPr="001D5264">
        <w:t xml:space="preserve"> </w:t>
      </w:r>
      <w:r w:rsidRPr="001D5264">
        <w:rPr>
          <w:rFonts w:asciiTheme="minorHAnsi" w:eastAsiaTheme="minorHAnsi" w:hAnsiTheme="minorHAnsi" w:cstheme="minorBidi"/>
          <w:sz w:val="22"/>
          <w:szCs w:val="22"/>
          <w:lang w:eastAsia="en-US"/>
        </w:rPr>
        <w:t>хлопчатобумажная трикотажная основа «джерси»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Длина – </w:t>
      </w:r>
      <w:r w:rsidR="00BD4B1B" w:rsidRPr="007B7D9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0 см. Толщина: 1,2-1,4 мм. </w:t>
      </w:r>
      <w:r w:rsidR="00FF224F" w:rsidRP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Высокая устойчивость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C76C9" w:rsidRP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водонепроницаем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ые</w:t>
      </w:r>
      <w:r w:rsidR="00BC76C9" w:rsidRP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воздухонепроницаем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ые. </w:t>
      </w:r>
      <w:r w:rsidR="00475636" w:rsidRPr="004756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воздействию 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масляны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, химически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х 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сре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E91019" w:rsidRPr="00E91019">
        <w:rPr>
          <w:rFonts w:asciiTheme="minorHAnsi" w:eastAsiaTheme="minorHAnsi" w:hAnsiTheme="minorHAnsi" w:cstheme="minorBidi"/>
          <w:sz w:val="22"/>
          <w:szCs w:val="22"/>
          <w:lang w:eastAsia="en-US"/>
        </w:rPr>
        <w:t>ств</w:t>
      </w:r>
      <w:r w:rsidR="00BB6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нефтепродуктам.</w:t>
      </w:r>
    </w:p>
    <w:p w14:paraId="55B82FDA" w14:textId="6BBA53CD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94EDD">
        <w:rPr>
          <w:rFonts w:asciiTheme="minorHAnsi" w:eastAsiaTheme="minorHAnsi" w:hAnsiTheme="minorHAnsi" w:cstheme="minorBidi"/>
          <w:sz w:val="22"/>
          <w:szCs w:val="22"/>
          <w:lang w:eastAsia="en-US"/>
        </w:rPr>
        <w:t>хлопчатобумажная трикотажная основа «джерси»</w:t>
      </w:r>
    </w:p>
    <w:p w14:paraId="28EFDB72" w14:textId="3DA8217E" w:rsidR="00FF224F" w:rsidRPr="0035326B" w:rsidRDefault="005E107B" w:rsidP="00794EDD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794EDD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ПВХ</w:t>
      </w:r>
      <w:r w:rsid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пластификатор </w:t>
      </w:r>
      <w:proofErr w:type="spellStart"/>
      <w:r w:rsidR="0035326B" w:rsidRP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>Hexamoll</w:t>
      </w:r>
      <w:proofErr w:type="spellEnd"/>
      <w:r w:rsidR="0035326B" w:rsidRP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>® DINCH®</w:t>
      </w:r>
      <w:r w:rsid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35326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BASF</w:t>
      </w:r>
      <w:r w:rsid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5C50E993" w14:textId="77777777" w:rsidR="007B7D9E" w:rsidRPr="007D3DC1" w:rsidRDefault="00FF224F" w:rsidP="007B7D9E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7D9E"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 w:rsidR="007B7D9E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="007B7D9E"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7B7D9E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="007B7D9E"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7B7D9E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 w:rsidR="007B7D9E"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7B7D9E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271D82B9" w14:textId="77777777" w:rsidR="007B7D9E" w:rsidRPr="003A16BB" w:rsidRDefault="007B7D9E" w:rsidP="007B7D9E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322CB046" w14:textId="77777777" w:rsidR="007B7D9E" w:rsidRPr="00D56FBF" w:rsidRDefault="007B7D9E" w:rsidP="007B7D9E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77348B0" w14:textId="77777777" w:rsidR="007B7D9E" w:rsidRPr="00FD6C56" w:rsidRDefault="007B7D9E" w:rsidP="007B7D9E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</w:t>
      </w:r>
    </w:p>
    <w:p w14:paraId="1CB89149" w14:textId="77777777" w:rsidR="007B7D9E" w:rsidRDefault="007B7D9E" w:rsidP="007B7D9E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4D43E499" w14:textId="2A5E32E8" w:rsidR="005E107B" w:rsidRPr="00B27AEB" w:rsidRDefault="00FF224F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</w:t>
      </w:r>
    </w:p>
    <w:p w14:paraId="3C4AFF90" w14:textId="3D3BC23A" w:rsidR="00F00E5D" w:rsidRPr="000630C3" w:rsidRDefault="00D260F3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  <w:r w:rsidR="00F00E5D"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</w:t>
      </w:r>
    </w:p>
    <w:p w14:paraId="11C42533" w14:textId="77777777" w:rsidR="00FD6420" w:rsidRDefault="00F31A8A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6B3267" w:rsidRP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тличная устойчивость к истиранию</w:t>
      </w:r>
      <w:r w:rsid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, с</w:t>
      </w:r>
      <w:r w:rsidR="006B3267" w:rsidRP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тойкость к масляным, химическим сре</w:t>
      </w:r>
      <w:r w:rsid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6B3267" w:rsidRPr="006B3267">
        <w:rPr>
          <w:rFonts w:asciiTheme="minorHAnsi" w:eastAsiaTheme="minorHAnsi" w:hAnsiTheme="minorHAnsi" w:cstheme="minorBidi"/>
          <w:sz w:val="22"/>
          <w:szCs w:val="22"/>
          <w:lang w:eastAsia="en-US"/>
        </w:rPr>
        <w:t>ствам и нефтепродуктам</w:t>
      </w:r>
      <w:r w:rsidR="00AB22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6C18E85B" w14:textId="11BA0D8E" w:rsidR="00FD6420" w:rsidRDefault="00AB228A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103C6">
        <w:rPr>
          <w:noProof/>
        </w:rPr>
        <w:drawing>
          <wp:inline distT="0" distB="0" distL="0" distR="0" wp14:anchorId="29A6CD2A" wp14:editId="55B44469">
            <wp:extent cx="1323975" cy="1323975"/>
            <wp:effectExtent l="0" t="0" r="9525" b="9525"/>
            <wp:docPr id="6" name="Рисунок 6" descr="https://www.deltaplus.eu/documents/10194/11567047/Picto+THICKNESS+130.jpg/d9f08cf3-e116-4719-acde-f57a63b127ba?version=1.0&amp;t=148249110284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THICKNESS+130.jpg/d9f08cf3-e116-4719-acde-f57a63b127ba?version=1.0&amp;t=148249110284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D22E9" w14:textId="76076531" w:rsidR="002B3112" w:rsidRDefault="002B3112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Водонепроницаемость</w:t>
      </w:r>
    </w:p>
    <w:p w14:paraId="14C1FFB7" w14:textId="0DC00960" w:rsidR="002B3112" w:rsidRDefault="001103C6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B3450F0" wp14:editId="334CD515">
            <wp:extent cx="1143000" cy="1143000"/>
            <wp:effectExtent l="0" t="0" r="0" b="0"/>
            <wp:docPr id="7" name="Рисунок 7" descr="https://www.deltaplus.eu/documents/10194/11567047/Picto+WASH+BY+HAND.jpg/8add08fc-d530-4f84-95bb-e0ff9587f5af?version=1.0&amp;t=148249105277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Picto+WASH+BY+HAND.jpg/8add08fc-d530-4f84-95bb-e0ff9587f5af?version=1.0&amp;t=148249105277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00A8" w14:textId="2496B49C" w:rsidR="00FD6420" w:rsidRDefault="00FD6420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Длина </w:t>
      </w:r>
      <w:r w:rsidR="00BD4B1B" w:rsidRPr="00BD4B1B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 см – защита </w:t>
      </w:r>
      <w:r w:rsidR="00BD4B1B">
        <w:rPr>
          <w:rFonts w:asciiTheme="minorHAnsi" w:eastAsiaTheme="minorHAnsi" w:hAnsiTheme="minorHAnsi" w:cstheme="minorBidi"/>
          <w:sz w:val="22"/>
          <w:szCs w:val="22"/>
          <w:lang w:eastAsia="en-US"/>
        </w:rPr>
        <w:t>руки по всей длине</w:t>
      </w:r>
    </w:p>
    <w:p w14:paraId="325F2DAA" w14:textId="11F9CC7E" w:rsidR="00AB228A" w:rsidRDefault="00AB228A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5326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BASF</w:t>
      </w:r>
      <w:r w:rsidR="0035326B" w:rsidRP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разработал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инновационный и устойчивый материал - </w:t>
      </w:r>
      <w:r w:rsidR="0035326B" w:rsidRP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пластификатор </w:t>
      </w:r>
      <w:proofErr w:type="spellStart"/>
      <w:r w:rsidR="0035326B" w:rsidRP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>Hexamoll</w:t>
      </w:r>
      <w:proofErr w:type="spellEnd"/>
      <w:r w:rsidR="0035326B" w:rsidRP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>® DINCH®</w:t>
      </w:r>
      <w:r w:rsid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без содержания </w:t>
      </w:r>
      <w:proofErr w:type="spellStart"/>
      <w:r w:rsid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>фталатов</w:t>
      </w:r>
      <w:proofErr w:type="spellEnd"/>
      <w:r w:rsid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экологически чистый, без риска аллергии, безопасен для применения в пищевой промышленности</w:t>
      </w:r>
      <w:r w:rsidR="0035326B" w:rsidRPr="0035326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</w:t>
      </w:r>
    </w:p>
    <w:sectPr w:rsidR="00AB228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630C3"/>
    <w:rsid w:val="00085412"/>
    <w:rsid w:val="00097208"/>
    <w:rsid w:val="000A1E5F"/>
    <w:rsid w:val="000F73E8"/>
    <w:rsid w:val="001103C6"/>
    <w:rsid w:val="00112534"/>
    <w:rsid w:val="00146018"/>
    <w:rsid w:val="001D0F24"/>
    <w:rsid w:val="001D5264"/>
    <w:rsid w:val="001E24C8"/>
    <w:rsid w:val="002373EE"/>
    <w:rsid w:val="00263645"/>
    <w:rsid w:val="00273637"/>
    <w:rsid w:val="002905FA"/>
    <w:rsid w:val="002A748F"/>
    <w:rsid w:val="002B3112"/>
    <w:rsid w:val="002C2614"/>
    <w:rsid w:val="00306A33"/>
    <w:rsid w:val="0035326B"/>
    <w:rsid w:val="00377907"/>
    <w:rsid w:val="00383DF7"/>
    <w:rsid w:val="003A16BB"/>
    <w:rsid w:val="003B7B9B"/>
    <w:rsid w:val="003C1BB0"/>
    <w:rsid w:val="003E7EF3"/>
    <w:rsid w:val="003F0D43"/>
    <w:rsid w:val="00423699"/>
    <w:rsid w:val="004557D1"/>
    <w:rsid w:val="004624BF"/>
    <w:rsid w:val="004632F4"/>
    <w:rsid w:val="00475636"/>
    <w:rsid w:val="00483CC2"/>
    <w:rsid w:val="004A55C3"/>
    <w:rsid w:val="004C685B"/>
    <w:rsid w:val="00503E6E"/>
    <w:rsid w:val="005140E5"/>
    <w:rsid w:val="005336AB"/>
    <w:rsid w:val="00535272"/>
    <w:rsid w:val="00546EF8"/>
    <w:rsid w:val="005B6C2E"/>
    <w:rsid w:val="005D041B"/>
    <w:rsid w:val="005E107B"/>
    <w:rsid w:val="00664E31"/>
    <w:rsid w:val="006755C6"/>
    <w:rsid w:val="00694840"/>
    <w:rsid w:val="0069777F"/>
    <w:rsid w:val="00697B9D"/>
    <w:rsid w:val="006B3267"/>
    <w:rsid w:val="006E4AB4"/>
    <w:rsid w:val="00715B6C"/>
    <w:rsid w:val="00736CB2"/>
    <w:rsid w:val="007421A9"/>
    <w:rsid w:val="00743206"/>
    <w:rsid w:val="00774D78"/>
    <w:rsid w:val="0078021D"/>
    <w:rsid w:val="007818A1"/>
    <w:rsid w:val="0079232D"/>
    <w:rsid w:val="00794EDD"/>
    <w:rsid w:val="007A6C70"/>
    <w:rsid w:val="007B37B0"/>
    <w:rsid w:val="007B7D9E"/>
    <w:rsid w:val="007D3DC1"/>
    <w:rsid w:val="008070DD"/>
    <w:rsid w:val="00846800"/>
    <w:rsid w:val="00883965"/>
    <w:rsid w:val="00883C3C"/>
    <w:rsid w:val="00897798"/>
    <w:rsid w:val="008E2EA8"/>
    <w:rsid w:val="008F0BAC"/>
    <w:rsid w:val="00955D3F"/>
    <w:rsid w:val="00A30EB5"/>
    <w:rsid w:val="00A66402"/>
    <w:rsid w:val="00A7492D"/>
    <w:rsid w:val="00A76347"/>
    <w:rsid w:val="00A95359"/>
    <w:rsid w:val="00AA4CAF"/>
    <w:rsid w:val="00AB228A"/>
    <w:rsid w:val="00AE3C38"/>
    <w:rsid w:val="00B27AEB"/>
    <w:rsid w:val="00B665D0"/>
    <w:rsid w:val="00B70241"/>
    <w:rsid w:val="00BB6208"/>
    <w:rsid w:val="00BC76C9"/>
    <w:rsid w:val="00BD1260"/>
    <w:rsid w:val="00BD4B1B"/>
    <w:rsid w:val="00C00846"/>
    <w:rsid w:val="00C96568"/>
    <w:rsid w:val="00CF654F"/>
    <w:rsid w:val="00D260F3"/>
    <w:rsid w:val="00D53C1C"/>
    <w:rsid w:val="00D56FBF"/>
    <w:rsid w:val="00D64003"/>
    <w:rsid w:val="00D82E28"/>
    <w:rsid w:val="00DC5D37"/>
    <w:rsid w:val="00DD2885"/>
    <w:rsid w:val="00DE704E"/>
    <w:rsid w:val="00E742F4"/>
    <w:rsid w:val="00E74B0D"/>
    <w:rsid w:val="00E91019"/>
    <w:rsid w:val="00ED0BDA"/>
    <w:rsid w:val="00ED2A28"/>
    <w:rsid w:val="00EE43DE"/>
    <w:rsid w:val="00EF1BF6"/>
    <w:rsid w:val="00F00E5D"/>
    <w:rsid w:val="00F31A8A"/>
    <w:rsid w:val="00F41751"/>
    <w:rsid w:val="00F6422D"/>
    <w:rsid w:val="00F71FD3"/>
    <w:rsid w:val="00FB3FDF"/>
    <w:rsid w:val="00FD0868"/>
    <w:rsid w:val="00FD6420"/>
    <w:rsid w:val="00FD6C56"/>
    <w:rsid w:val="00FD6DB7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106</cp:revision>
  <dcterms:created xsi:type="dcterms:W3CDTF">2018-03-29T09:17:00Z</dcterms:created>
  <dcterms:modified xsi:type="dcterms:W3CDTF">2018-07-25T06:15:00Z</dcterms:modified>
</cp:coreProperties>
</file>