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2AB8E" w14:textId="045E0886" w:rsidR="00047283" w:rsidRDefault="00924CF0" w:rsidP="00047283">
      <w:pPr>
        <w:rPr>
          <w:b/>
        </w:rPr>
      </w:pPr>
      <w:r w:rsidRPr="00924CF0">
        <w:rPr>
          <w:b/>
          <w:lang w:val="en-US"/>
        </w:rPr>
        <w:t>ALASKA</w:t>
      </w:r>
      <w:r w:rsidRPr="00924CF0">
        <w:rPr>
          <w:b/>
        </w:rPr>
        <w:t>2</w:t>
      </w:r>
      <w:r w:rsidR="00047283">
        <w:rPr>
          <w:b/>
        </w:rPr>
        <w:t xml:space="preserve"> </w:t>
      </w:r>
      <w:r w:rsidR="00D05302">
        <w:rPr>
          <w:b/>
        </w:rPr>
        <w:t>КУРТКА У</w:t>
      </w:r>
      <w:r w:rsidR="005B3AD8">
        <w:rPr>
          <w:b/>
        </w:rPr>
        <w:t>Т</w:t>
      </w:r>
      <w:r w:rsidR="00D05302">
        <w:rPr>
          <w:b/>
        </w:rPr>
        <w:t>ЕПЛЕННАЯ</w:t>
      </w:r>
      <w:r w:rsidR="00047283" w:rsidRPr="00047283">
        <w:rPr>
          <w:b/>
        </w:rPr>
        <w:t xml:space="preserve"> ИЗ ПОЛИЭСТЕРА </w:t>
      </w:r>
    </w:p>
    <w:p w14:paraId="44848C84" w14:textId="1D6B9701" w:rsidR="00047283" w:rsidRDefault="0066551B" w:rsidP="00047283">
      <w:pPr>
        <w:rPr>
          <w:b/>
        </w:rPr>
      </w:pPr>
      <w:r w:rsidRPr="0066551B">
        <w:rPr>
          <w:noProof/>
        </w:rPr>
        <w:drawing>
          <wp:inline distT="0" distB="0" distL="0" distR="0" wp14:anchorId="2268907D" wp14:editId="6AFC2504">
            <wp:extent cx="1857375" cy="1857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411">
        <w:rPr>
          <w:b/>
        </w:rPr>
        <w:t xml:space="preserve">      </w:t>
      </w:r>
      <w:r w:rsidRPr="0066551B">
        <w:rPr>
          <w:noProof/>
        </w:rPr>
        <w:drawing>
          <wp:inline distT="0" distB="0" distL="0" distR="0" wp14:anchorId="6EAFCB21" wp14:editId="308B65E2">
            <wp:extent cx="1885950" cy="188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B6547" w:rsidRPr="00EB6547">
        <w:rPr>
          <w:noProof/>
        </w:rPr>
        <w:drawing>
          <wp:inline distT="0" distB="0" distL="0" distR="0" wp14:anchorId="438CCEC4" wp14:editId="461C04F1">
            <wp:extent cx="1885950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F332" w14:textId="15C5156A" w:rsidR="00894C5A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="000E77D3">
        <w:t>темно-синий</w:t>
      </w:r>
      <w:r w:rsidR="0066551B">
        <w:t>/ярко-синий; черный/красный; черный/серый</w:t>
      </w:r>
      <w:r w:rsidR="00302DC1">
        <w:t xml:space="preserve"> </w:t>
      </w:r>
    </w:p>
    <w:p w14:paraId="759845FB" w14:textId="4CEFD81E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3168E01C" w14:textId="2F77CE01" w:rsidR="00AB1B86" w:rsidRDefault="00AB3CE7" w:rsidP="00584E97">
      <w:r w:rsidRPr="00A31678">
        <w:t>Утепленная</w:t>
      </w:r>
      <w:r w:rsidR="00513103" w:rsidRPr="00A31678">
        <w:t xml:space="preserve"> </w:t>
      </w:r>
      <w:r w:rsidRPr="00A31678">
        <w:t>к</w:t>
      </w:r>
      <w:r w:rsidR="00DA3954" w:rsidRPr="00A31678">
        <w:t>уртка</w:t>
      </w:r>
      <w:r w:rsidR="000575D0" w:rsidRPr="00A31678">
        <w:t>-парка</w:t>
      </w:r>
      <w:r w:rsidR="00DA3954">
        <w:rPr>
          <w:i/>
        </w:rPr>
        <w:t xml:space="preserve"> </w:t>
      </w:r>
      <w:r w:rsidR="00DA3954" w:rsidRPr="004C4DD2">
        <w:t>прямого силуэта, с центральной застежкой-молнией, за</w:t>
      </w:r>
      <w:r w:rsidR="00D97F9B">
        <w:t>крываемой</w:t>
      </w:r>
      <w:r w:rsidR="00DA3954" w:rsidRPr="004C4DD2">
        <w:t xml:space="preserve"> ветрозащитным клапаном</w:t>
      </w:r>
      <w:r w:rsidR="00D97F9B">
        <w:t xml:space="preserve"> с помощью контактной ленты</w:t>
      </w:r>
      <w:r w:rsidR="00D60BFF">
        <w:t xml:space="preserve"> и кнопок</w:t>
      </w:r>
      <w:r w:rsidR="00DA3954" w:rsidRPr="004C4DD2">
        <w:t>, воротником</w:t>
      </w:r>
      <w:r w:rsidR="000575D0" w:rsidRPr="004C4DD2">
        <w:t>-стойкой</w:t>
      </w:r>
      <w:r w:rsidR="00DA3954" w:rsidRPr="004C4DD2">
        <w:t>,</w:t>
      </w:r>
      <w:r w:rsidR="001B23D2" w:rsidRPr="004C4DD2">
        <w:t xml:space="preserve"> </w:t>
      </w:r>
      <w:r w:rsidR="00DA3954" w:rsidRPr="004C4DD2">
        <w:t xml:space="preserve">с </w:t>
      </w:r>
      <w:r w:rsidR="000575D0" w:rsidRPr="004C4DD2">
        <w:t>отстегивающимся капюшоном</w:t>
      </w:r>
      <w:r w:rsidR="00DA3954" w:rsidRPr="004C4DD2">
        <w:t xml:space="preserve">. </w:t>
      </w:r>
      <w:r w:rsidR="00056B06">
        <w:t>Куртка 2 в 1 – съемная уте</w:t>
      </w:r>
      <w:r w:rsidR="00856153">
        <w:t>п</w:t>
      </w:r>
      <w:r w:rsidR="00056B06">
        <w:t xml:space="preserve">ленная </w:t>
      </w:r>
      <w:r w:rsidR="00CA392E">
        <w:t>подкладка с рукавами</w:t>
      </w:r>
      <w:r w:rsidR="00D60BFF">
        <w:t xml:space="preserve">, соединяемая с курткой с помощью </w:t>
      </w:r>
      <w:r w:rsidR="00CA392E">
        <w:t xml:space="preserve">2 </w:t>
      </w:r>
      <w:r w:rsidR="00D60BFF">
        <w:t>замк</w:t>
      </w:r>
      <w:r w:rsidR="00CA392E">
        <w:t>ов</w:t>
      </w:r>
      <w:r w:rsidR="00D60BFF">
        <w:t>-молни</w:t>
      </w:r>
      <w:r w:rsidR="00CA392E">
        <w:t>й</w:t>
      </w:r>
      <w:r w:rsidR="000C5FE0">
        <w:t xml:space="preserve"> и хлястиков на контактной ленте</w:t>
      </w:r>
      <w:r w:rsidR="00D60BFF">
        <w:t xml:space="preserve">. </w:t>
      </w:r>
      <w:r w:rsidR="00924CF0">
        <w:t>Герметичные</w:t>
      </w:r>
      <w:r w:rsidR="00282144" w:rsidRPr="004C4DD2">
        <w:t xml:space="preserve"> швы.</w:t>
      </w:r>
      <w:r w:rsidR="00282144">
        <w:t xml:space="preserve"> </w:t>
      </w:r>
      <w:r>
        <w:t>К</w:t>
      </w:r>
      <w:r w:rsidR="00282144" w:rsidRPr="00282144">
        <w:t xml:space="preserve">апюшон </w:t>
      </w:r>
      <w:r w:rsidR="009A75EC">
        <w:t xml:space="preserve">с козырьком </w:t>
      </w:r>
      <w:r w:rsidR="00282144" w:rsidRPr="00282144">
        <w:t>пристегива</w:t>
      </w:r>
      <w:r w:rsidR="00856153">
        <w:t>е</w:t>
      </w:r>
      <w:r w:rsidR="00282144" w:rsidRPr="00282144">
        <w:t>т</w:t>
      </w:r>
      <w:r w:rsidR="00856153">
        <w:t>ся</w:t>
      </w:r>
      <w:r w:rsidR="00282144" w:rsidRPr="00282144">
        <w:t xml:space="preserve"> к куртке с помощью </w:t>
      </w:r>
      <w:r w:rsidR="009A75EC">
        <w:t>замка-молнии</w:t>
      </w:r>
      <w:r w:rsidR="00530C17">
        <w:t xml:space="preserve"> и контактной ленты</w:t>
      </w:r>
      <w:r w:rsidR="00301F17">
        <w:t>,</w:t>
      </w:r>
      <w:r w:rsidR="00CA392E" w:rsidRPr="00CA392E">
        <w:t xml:space="preserve"> убирается в карман воротника</w:t>
      </w:r>
      <w:r w:rsidR="00CA392E">
        <w:t>,</w:t>
      </w:r>
      <w:r w:rsidR="00301F17">
        <w:t xml:space="preserve"> </w:t>
      </w:r>
      <w:bookmarkStart w:id="0" w:name="_Hlk513474216"/>
      <w:r w:rsidR="00301F17">
        <w:t>д</w:t>
      </w:r>
      <w:r w:rsidR="00301F17" w:rsidRPr="00301F17">
        <w:t>лина лицевого выреза капюшона регулируется с помощью шнура и фиксаторов</w:t>
      </w:r>
      <w:r w:rsidR="00312DCB">
        <w:t>.</w:t>
      </w:r>
      <w:r w:rsidR="00282144" w:rsidRPr="00282144">
        <w:t xml:space="preserve"> </w:t>
      </w:r>
      <w:bookmarkStart w:id="1" w:name="_Hlk513474546"/>
      <w:bookmarkEnd w:id="0"/>
      <w:r w:rsidR="000722BA">
        <w:t xml:space="preserve">Воротник </w:t>
      </w:r>
      <w:r w:rsidR="00DD09CE">
        <w:t xml:space="preserve">куртки </w:t>
      </w:r>
      <w:r w:rsidR="000722BA">
        <w:t xml:space="preserve">изнутри отделан </w:t>
      </w:r>
      <w:proofErr w:type="spellStart"/>
      <w:r w:rsidR="000722BA">
        <w:t>флисом</w:t>
      </w:r>
      <w:proofErr w:type="spellEnd"/>
      <w:r w:rsidR="000722BA">
        <w:t xml:space="preserve">. </w:t>
      </w:r>
      <w:bookmarkEnd w:id="1"/>
      <w:r w:rsidR="00EB1840" w:rsidRPr="00E843AA">
        <w:t xml:space="preserve">Ширину куртки по низу регулируют с помощью </w:t>
      </w:r>
      <w:r w:rsidR="00EB1840">
        <w:t xml:space="preserve">эластичного </w:t>
      </w:r>
      <w:r w:rsidR="00EB1840" w:rsidRPr="00E843AA">
        <w:t>шнура</w:t>
      </w:r>
      <w:r w:rsidR="00EB1840">
        <w:t xml:space="preserve">. </w:t>
      </w:r>
      <w:r w:rsidR="00DA3954" w:rsidRPr="004C4DD2">
        <w:t xml:space="preserve">Рукава </w:t>
      </w:r>
      <w:proofErr w:type="spellStart"/>
      <w:r w:rsidR="002B29CF">
        <w:t>втачные</w:t>
      </w:r>
      <w:proofErr w:type="spellEnd"/>
      <w:r w:rsidR="00DD09CE">
        <w:t xml:space="preserve"> с</w:t>
      </w:r>
      <w:r w:rsidR="00146B5A" w:rsidRPr="004C4DD2">
        <w:t xml:space="preserve"> </w:t>
      </w:r>
      <w:r w:rsidR="00DD09CE">
        <w:t xml:space="preserve">трикотажными манжетами. </w:t>
      </w:r>
      <w:r w:rsidR="00A93A2F" w:rsidRPr="00A93A2F">
        <w:t xml:space="preserve">На </w:t>
      </w:r>
      <w:r w:rsidR="00A93A2F">
        <w:t xml:space="preserve">передней </w:t>
      </w:r>
      <w:r w:rsidR="00A93A2F" w:rsidRPr="00A93A2F">
        <w:t xml:space="preserve">нижней части </w:t>
      </w:r>
      <w:r w:rsidR="00A93A2F">
        <w:t>куртки</w:t>
      </w:r>
      <w:r w:rsidR="00F4396C">
        <w:t xml:space="preserve"> расположены </w:t>
      </w:r>
      <w:r w:rsidR="00156AEA">
        <w:t xml:space="preserve">2 </w:t>
      </w:r>
      <w:r w:rsidR="000C5FE0">
        <w:t>накладных</w:t>
      </w:r>
      <w:r w:rsidR="00A93A2F" w:rsidRPr="00A93A2F">
        <w:t xml:space="preserve"> </w:t>
      </w:r>
      <w:r w:rsidR="00F4396C">
        <w:t>карман</w:t>
      </w:r>
      <w:r w:rsidR="00156AEA">
        <w:t>а</w:t>
      </w:r>
      <w:r w:rsidR="000C5FE0">
        <w:t xml:space="preserve">, </w:t>
      </w:r>
      <w:r w:rsidR="00156AEA">
        <w:t>закрываемым на клапан с помощью контактной ленты</w:t>
      </w:r>
      <w:r w:rsidR="00F4396C">
        <w:t xml:space="preserve">. </w:t>
      </w:r>
      <w:r w:rsidR="00310192">
        <w:t>На</w:t>
      </w:r>
      <w:r w:rsidR="00E5540C">
        <w:t xml:space="preserve"> </w:t>
      </w:r>
      <w:r w:rsidR="00E5540C" w:rsidRPr="003D1F70">
        <w:t>правой сторон</w:t>
      </w:r>
      <w:r w:rsidR="00310192">
        <w:t>е</w:t>
      </w:r>
      <w:r w:rsidR="00E5540C" w:rsidRPr="003D1F70">
        <w:t xml:space="preserve"> груди </w:t>
      </w:r>
      <w:r w:rsidR="000722BA">
        <w:t>-</w:t>
      </w:r>
      <w:r w:rsidR="00F4396C">
        <w:t xml:space="preserve"> </w:t>
      </w:r>
      <w:r w:rsidR="00E5540C" w:rsidRPr="00E5540C">
        <w:t>прорезн</w:t>
      </w:r>
      <w:r w:rsidR="00F4396C">
        <w:t xml:space="preserve">ой </w:t>
      </w:r>
      <w:r w:rsidR="00E5540C" w:rsidRPr="00E5540C">
        <w:t>карман</w:t>
      </w:r>
      <w:r w:rsidR="00F4396C">
        <w:t xml:space="preserve"> с </w:t>
      </w:r>
      <w:r w:rsidR="000C5FE0">
        <w:t>вертикальным</w:t>
      </w:r>
      <w:r w:rsidR="00F4396C">
        <w:t xml:space="preserve"> входом</w:t>
      </w:r>
      <w:r w:rsidR="000C5FE0">
        <w:t>, закрываемый на замок-молнию. Ниже расположен накладной карман, закрываемый клапаном с контактной лентой</w:t>
      </w:r>
      <w:r w:rsidR="00037A61">
        <w:t xml:space="preserve">. </w:t>
      </w:r>
      <w:r w:rsidR="00135A6A">
        <w:t xml:space="preserve"> </w:t>
      </w:r>
      <w:r w:rsidR="000C5FE0">
        <w:t>В</w:t>
      </w:r>
      <w:r w:rsidR="00135A6A">
        <w:t>нутренни</w:t>
      </w:r>
      <w:r w:rsidR="000C5FE0">
        <w:t>й</w:t>
      </w:r>
      <w:r w:rsidR="00135A6A">
        <w:t xml:space="preserve"> карман</w:t>
      </w:r>
      <w:r w:rsidR="000C5FE0">
        <w:t xml:space="preserve"> куртки на замке-молнии</w:t>
      </w:r>
      <w:r w:rsidR="00835ADC">
        <w:t>.</w:t>
      </w:r>
      <w:r w:rsidR="00584E97" w:rsidRPr="00584E97">
        <w:t xml:space="preserve"> </w:t>
      </w:r>
      <w:r w:rsidR="000C5FE0">
        <w:t xml:space="preserve">Внутренний карман подстежки на контактной ленте. </w:t>
      </w:r>
      <w:r w:rsidR="00E0338F">
        <w:t>На куртку нашита светоотражающая лента: спереди справа под кокеткой, сзади под спинкой и на нижней части рукавов.</w:t>
      </w:r>
      <w:r w:rsidR="00AB1B86">
        <w:t xml:space="preserve"> </w:t>
      </w:r>
      <w:r w:rsidR="00965A3E">
        <w:t xml:space="preserve">Детали куртки красного/серого/ярко-синего цвета: рукава, кокетка, спинка, воротник. Остальные детали куртки – черного/темно-синего цвета. </w:t>
      </w:r>
      <w:r w:rsidR="006F46CC">
        <w:t xml:space="preserve">Цвет </w:t>
      </w:r>
      <w:r w:rsidR="0052632D">
        <w:t xml:space="preserve">съемной </w:t>
      </w:r>
      <w:bookmarkStart w:id="2" w:name="_GoBack"/>
      <w:bookmarkEnd w:id="2"/>
      <w:r w:rsidR="006F46CC">
        <w:t>п</w:t>
      </w:r>
      <w:r w:rsidR="00965A3E">
        <w:t>одкладк</w:t>
      </w:r>
      <w:r w:rsidR="006F46CC">
        <w:t>и</w:t>
      </w:r>
      <w:r w:rsidR="00965A3E">
        <w:t xml:space="preserve"> – черн</w:t>
      </w:r>
      <w:r w:rsidR="006F46CC">
        <w:t>ый</w:t>
      </w:r>
      <w:r w:rsidR="00965A3E">
        <w:t xml:space="preserve">. </w:t>
      </w:r>
    </w:p>
    <w:p w14:paraId="592DE52C" w14:textId="22E474FD" w:rsidR="00A05A82" w:rsidRDefault="00E0338F" w:rsidP="00584E97">
      <w:r>
        <w:t xml:space="preserve"> </w:t>
      </w:r>
      <w:r w:rsidR="00584E97">
        <w:t>Куртка предназначена для обеспечения надежной защиты от холода до -1</w:t>
      </w:r>
      <w:r w:rsidR="00FE642F">
        <w:t>5</w:t>
      </w:r>
      <w:r w:rsidR="00584E97">
        <w:t>°C.</w:t>
      </w:r>
    </w:p>
    <w:p w14:paraId="4CB4EC98" w14:textId="77777777" w:rsidR="005E00D0" w:rsidRDefault="00CA078A" w:rsidP="000C7A20">
      <w:r w:rsidRPr="00A31678">
        <w:t>Материал</w:t>
      </w:r>
      <w:r w:rsidR="005E00D0">
        <w:t xml:space="preserve"> куртки: </w:t>
      </w:r>
      <w:r w:rsidR="00DC0F2A" w:rsidRPr="00DC0F2A">
        <w:t>верх</w:t>
      </w:r>
      <w:r w:rsidR="000722BA">
        <w:t xml:space="preserve"> </w:t>
      </w:r>
      <w:r w:rsidR="00DC0F2A">
        <w:rPr>
          <w:i/>
        </w:rPr>
        <w:t>-</w:t>
      </w:r>
      <w:r w:rsidR="00302DC1">
        <w:t xml:space="preserve"> </w:t>
      </w:r>
      <w:r w:rsidR="000722BA">
        <w:t xml:space="preserve">100% </w:t>
      </w:r>
      <w:r w:rsidR="00EB1840" w:rsidRPr="00EB1840">
        <w:t xml:space="preserve">полиэстер </w:t>
      </w:r>
      <w:r w:rsidR="000C7A20">
        <w:rPr>
          <w:lang w:val="en-US"/>
        </w:rPr>
        <w:t>c</w:t>
      </w:r>
      <w:r w:rsidR="000C7A20" w:rsidRPr="000C7A20">
        <w:t xml:space="preserve"> </w:t>
      </w:r>
      <w:r w:rsidR="000C7A20">
        <w:t>ПВХ покрытием</w:t>
      </w:r>
      <w:r w:rsidR="00EB1840">
        <w:t>;</w:t>
      </w:r>
      <w:r w:rsidR="00A36B63" w:rsidRPr="00A36B63">
        <w:t xml:space="preserve"> </w:t>
      </w:r>
      <w:r w:rsidR="00A93A2F">
        <w:t xml:space="preserve">подкладка </w:t>
      </w:r>
      <w:r w:rsidR="000722BA">
        <w:t>-</w:t>
      </w:r>
      <w:r w:rsidR="00A93A2F">
        <w:t xml:space="preserve"> </w:t>
      </w:r>
      <w:r w:rsidR="008C53FD">
        <w:t>1</w:t>
      </w:r>
      <w:r w:rsidR="00CD77A6">
        <w:t xml:space="preserve">00% </w:t>
      </w:r>
      <w:r w:rsidR="00A93A2F">
        <w:t>полиэстер</w:t>
      </w:r>
      <w:r w:rsidR="005E00D0">
        <w:t>.</w:t>
      </w:r>
    </w:p>
    <w:p w14:paraId="30841B98" w14:textId="3A7D8E83" w:rsidR="004C033C" w:rsidRDefault="005E00D0" w:rsidP="000C7A20">
      <w:r w:rsidRPr="005E00D0">
        <w:t xml:space="preserve">Материал </w:t>
      </w:r>
      <w:r w:rsidR="00645673">
        <w:t xml:space="preserve">съемной </w:t>
      </w:r>
      <w:r>
        <w:t>подкладки</w:t>
      </w:r>
      <w:r w:rsidRPr="005E00D0">
        <w:t xml:space="preserve">: </w:t>
      </w:r>
      <w:r w:rsidR="00FF67D9" w:rsidRPr="00FF67D9">
        <w:t>100% полиэстер</w:t>
      </w:r>
      <w:r>
        <w:t>;</w:t>
      </w:r>
      <w:r w:rsidRPr="005E00D0">
        <w:t xml:space="preserve"> </w:t>
      </w:r>
      <w:r w:rsidRPr="00FF67D9">
        <w:t xml:space="preserve">утеплитель </w:t>
      </w:r>
      <w:r>
        <w:t xml:space="preserve">– полиэстер </w:t>
      </w:r>
      <w:r w:rsidRPr="005E00D0">
        <w:t xml:space="preserve">3M </w:t>
      </w:r>
      <w:proofErr w:type="spellStart"/>
      <w:r w:rsidRPr="005E00D0">
        <w:t>Thinsulate</w:t>
      </w:r>
      <w:proofErr w:type="spellEnd"/>
      <w:r w:rsidRPr="005E00D0">
        <w:t>™</w:t>
      </w:r>
      <w:r w:rsidR="00FF67D9" w:rsidRPr="00FF67D9">
        <w:t>.</w:t>
      </w:r>
      <w:r w:rsidR="004C033C" w:rsidRPr="00A93A2F">
        <w:t xml:space="preserve">                    </w:t>
      </w:r>
    </w:p>
    <w:p w14:paraId="75C7F3DB" w14:textId="518BCAF5" w:rsidR="00CA078A" w:rsidRDefault="004C033C" w:rsidP="00A93A2F">
      <w:r>
        <w:t xml:space="preserve"> </w:t>
      </w:r>
      <w:r w:rsidR="00CA078A" w:rsidRPr="00CA078A">
        <w:t>ОСНОВНЫЕ ПРЕИМУЩЕСТВА ТОВАРА ДЛЯ ПОЛЬЗОВАТЕЛЯ</w:t>
      </w:r>
    </w:p>
    <w:p w14:paraId="5E3F9FC7" w14:textId="461C6C5B" w:rsidR="007D7181" w:rsidRDefault="00B51308" w:rsidP="00CC5140">
      <w:pPr>
        <w:spacing w:line="240" w:lineRule="auto"/>
      </w:pPr>
      <w:r>
        <w:t>В нагрудном кармане – вынимаемое наружу крепление для бейджа</w:t>
      </w:r>
    </w:p>
    <w:p w14:paraId="1E883382" w14:textId="77E5CA49" w:rsidR="007D7181" w:rsidRDefault="00B17087" w:rsidP="00CC5140">
      <w:pPr>
        <w:spacing w:line="240" w:lineRule="auto"/>
      </w:pPr>
      <w:r>
        <w:t xml:space="preserve">    </w:t>
      </w:r>
      <w:r w:rsidR="00856153" w:rsidRPr="00856153">
        <w:rPr>
          <w:noProof/>
        </w:rPr>
        <w:drawing>
          <wp:inline distT="0" distB="0" distL="0" distR="0" wp14:anchorId="458E490F" wp14:editId="664685D6">
            <wp:extent cx="1371600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7063CC">
        <w:t xml:space="preserve"> </w:t>
      </w:r>
      <w:r w:rsidR="001824F8">
        <w:t xml:space="preserve">    </w:t>
      </w:r>
      <w:r w:rsidR="007063CC">
        <w:t xml:space="preserve">       </w:t>
      </w:r>
    </w:p>
    <w:p w14:paraId="239BF08B" w14:textId="45C6833F" w:rsidR="007D7181" w:rsidRDefault="00856153" w:rsidP="00CC5140">
      <w:pPr>
        <w:spacing w:line="240" w:lineRule="auto"/>
      </w:pPr>
      <w:r>
        <w:t>Съемный капюшон</w:t>
      </w:r>
    </w:p>
    <w:p w14:paraId="2AA389E7" w14:textId="7A09C061" w:rsidR="00252B35" w:rsidRDefault="00B17087" w:rsidP="00CC5140">
      <w:pPr>
        <w:spacing w:line="240" w:lineRule="auto"/>
      </w:pPr>
      <w:r>
        <w:lastRenderedPageBreak/>
        <w:t xml:space="preserve"> </w:t>
      </w:r>
      <w:r w:rsidR="00856153" w:rsidRPr="00856153">
        <w:rPr>
          <w:noProof/>
        </w:rPr>
        <w:drawing>
          <wp:inline distT="0" distB="0" distL="0" distR="0" wp14:anchorId="6A9ECBD3" wp14:editId="0416CED7">
            <wp:extent cx="1371600" cy="137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632644DE" w14:textId="1D378359" w:rsidR="00856153" w:rsidRDefault="00856153" w:rsidP="00CC5140">
      <w:pPr>
        <w:spacing w:line="240" w:lineRule="auto"/>
      </w:pPr>
      <w:proofErr w:type="spellStart"/>
      <w:r>
        <w:t>Непродуваемые</w:t>
      </w:r>
      <w:proofErr w:type="spellEnd"/>
      <w:r>
        <w:t xml:space="preserve"> трикотажные манжеты</w:t>
      </w:r>
    </w:p>
    <w:p w14:paraId="75B69E8F" w14:textId="55F153B2" w:rsidR="00856153" w:rsidRDefault="00856153" w:rsidP="00CC5140">
      <w:pPr>
        <w:spacing w:line="240" w:lineRule="auto"/>
      </w:pPr>
      <w:r w:rsidRPr="00856153">
        <w:rPr>
          <w:noProof/>
        </w:rPr>
        <w:drawing>
          <wp:inline distT="0" distB="0" distL="0" distR="0" wp14:anchorId="545B0A88" wp14:editId="77962409">
            <wp:extent cx="2190750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B932" w14:textId="79E5CDC1" w:rsidR="00856153" w:rsidRDefault="00856153" w:rsidP="00CC5140">
      <w:pPr>
        <w:spacing w:line="240" w:lineRule="auto"/>
      </w:pPr>
      <w:r>
        <w:t>Съемная утепленная подкладка</w:t>
      </w:r>
    </w:p>
    <w:p w14:paraId="00136AA4" w14:textId="1428BBE3" w:rsidR="00856153" w:rsidRDefault="00856153" w:rsidP="00CC5140">
      <w:pPr>
        <w:spacing w:line="240" w:lineRule="auto"/>
      </w:pPr>
      <w:r w:rsidRPr="00856153">
        <w:rPr>
          <w:noProof/>
        </w:rPr>
        <w:drawing>
          <wp:inline distT="0" distB="0" distL="0" distR="0" wp14:anchorId="4E76D6EC" wp14:editId="6D453C57">
            <wp:extent cx="1838325" cy="1838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A4B1" w14:textId="6A604452" w:rsidR="00856153" w:rsidRDefault="00A95397" w:rsidP="00CC5140">
      <w:pPr>
        <w:spacing w:line="240" w:lineRule="auto"/>
      </w:pPr>
      <w:r>
        <w:t>Светоотражающая лента на груди, спине и рукавах</w:t>
      </w:r>
    </w:p>
    <w:p w14:paraId="0A29EF3C" w14:textId="391145F9" w:rsidR="00A95397" w:rsidRDefault="00A95397" w:rsidP="00CC5140">
      <w:pPr>
        <w:spacing w:line="240" w:lineRule="auto"/>
      </w:pPr>
      <w:r w:rsidRPr="00A95397">
        <w:rPr>
          <w:noProof/>
        </w:rPr>
        <w:drawing>
          <wp:inline distT="0" distB="0" distL="0" distR="0" wp14:anchorId="66B6317A" wp14:editId="43BFBCC6">
            <wp:extent cx="1695450" cy="1695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9633" w14:textId="7144B291" w:rsidR="004C1DF8" w:rsidRDefault="00B17087" w:rsidP="004C1DF8">
      <w:pPr>
        <w:spacing w:line="240" w:lineRule="auto"/>
      </w:pPr>
      <w:r>
        <w:t xml:space="preserve">         </w:t>
      </w:r>
      <w:r w:rsidR="004C1DF8">
        <w:t>Технические характеристики EN14058:</w:t>
      </w:r>
    </w:p>
    <w:p w14:paraId="48C509B4" w14:textId="77C5244F" w:rsidR="004C1DF8" w:rsidRDefault="00584E97" w:rsidP="004C1DF8">
      <w:pPr>
        <w:spacing w:line="240" w:lineRule="auto"/>
      </w:pPr>
      <w:r w:rsidRPr="00584E97">
        <w:t xml:space="preserve">Класс </w:t>
      </w:r>
      <w:proofErr w:type="spellStart"/>
      <w:r w:rsidRPr="00584E97">
        <w:t>теплосопротивления</w:t>
      </w:r>
      <w:proofErr w:type="spellEnd"/>
      <w:r>
        <w:t xml:space="preserve"> </w:t>
      </w:r>
      <w:r w:rsidR="004C1DF8">
        <w:t xml:space="preserve">– </w:t>
      </w:r>
      <w:r>
        <w:t>3</w:t>
      </w:r>
      <w:r w:rsidR="004C1DF8">
        <w:t xml:space="preserve"> </w:t>
      </w:r>
    </w:p>
    <w:p w14:paraId="4A121CCD" w14:textId="2864E5E6" w:rsidR="004C1DF8" w:rsidRDefault="000A7C69" w:rsidP="004C1DF8">
      <w:pPr>
        <w:spacing w:line="240" w:lineRule="auto"/>
      </w:pPr>
      <w:r w:rsidRPr="000A7C69">
        <w:t xml:space="preserve">Класс воздухопроницаемости </w:t>
      </w:r>
      <w:r w:rsidR="004C1DF8">
        <w:t xml:space="preserve">– </w:t>
      </w:r>
      <w:r>
        <w:t>3</w:t>
      </w:r>
      <w:r w:rsidR="004C1DF8">
        <w:t xml:space="preserve"> </w:t>
      </w:r>
    </w:p>
    <w:p w14:paraId="33E7B938" w14:textId="59AB0F2A" w:rsidR="004C1DF8" w:rsidRDefault="000A7C69" w:rsidP="004C1DF8">
      <w:pPr>
        <w:spacing w:line="240" w:lineRule="auto"/>
      </w:pPr>
      <w:r w:rsidRPr="000A7C69">
        <w:t>Параметр теплоизоляции</w:t>
      </w:r>
      <w:r>
        <w:t xml:space="preserve"> </w:t>
      </w:r>
      <w:r w:rsidR="004C1DF8">
        <w:t xml:space="preserve">– </w:t>
      </w:r>
      <w:r>
        <w:t>0,2</w:t>
      </w:r>
      <w:r w:rsidR="00924CF0">
        <w:t>85</w:t>
      </w:r>
      <w:r>
        <w:t xml:space="preserve"> </w:t>
      </w:r>
      <w:r w:rsidRPr="000A7C69">
        <w:t>м²К/Вт</w:t>
      </w:r>
    </w:p>
    <w:p w14:paraId="4B9EE208" w14:textId="12719C12" w:rsidR="00E769A7" w:rsidRDefault="00E323C4" w:rsidP="00924CF0">
      <w:pPr>
        <w:spacing w:line="240" w:lineRule="auto"/>
      </w:pPr>
      <w:r>
        <w:t xml:space="preserve">          </w:t>
      </w:r>
    </w:p>
    <w:p w14:paraId="3B47C673" w14:textId="4BDE5FB7" w:rsidR="00842A5F" w:rsidRPr="00E10A62" w:rsidRDefault="00842A5F"/>
    <w:sectPr w:rsidR="00842A5F" w:rsidRPr="00E10A62" w:rsidSect="00F8413F">
      <w:pgSz w:w="11906" w:h="16838"/>
      <w:pgMar w:top="426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24A79"/>
    <w:rsid w:val="00037A61"/>
    <w:rsid w:val="00047283"/>
    <w:rsid w:val="00047329"/>
    <w:rsid w:val="00056B06"/>
    <w:rsid w:val="000575D0"/>
    <w:rsid w:val="000722BA"/>
    <w:rsid w:val="000A7C69"/>
    <w:rsid w:val="000B432F"/>
    <w:rsid w:val="000C3520"/>
    <w:rsid w:val="000C5FE0"/>
    <w:rsid w:val="000C7A20"/>
    <w:rsid w:val="000E77D3"/>
    <w:rsid w:val="000F315C"/>
    <w:rsid w:val="00135A6A"/>
    <w:rsid w:val="001362DD"/>
    <w:rsid w:val="00146B5A"/>
    <w:rsid w:val="00156AEA"/>
    <w:rsid w:val="00177182"/>
    <w:rsid w:val="001824F8"/>
    <w:rsid w:val="001A78C8"/>
    <w:rsid w:val="001B23D2"/>
    <w:rsid w:val="001D02EE"/>
    <w:rsid w:val="001D122F"/>
    <w:rsid w:val="001E5B91"/>
    <w:rsid w:val="001E6897"/>
    <w:rsid w:val="00252B35"/>
    <w:rsid w:val="00282144"/>
    <w:rsid w:val="002B29CF"/>
    <w:rsid w:val="002C2B06"/>
    <w:rsid w:val="002E371A"/>
    <w:rsid w:val="002F1211"/>
    <w:rsid w:val="00301F17"/>
    <w:rsid w:val="00302DC1"/>
    <w:rsid w:val="00310192"/>
    <w:rsid w:val="00312DCB"/>
    <w:rsid w:val="0032503C"/>
    <w:rsid w:val="0035013A"/>
    <w:rsid w:val="00360C6B"/>
    <w:rsid w:val="003B5E9C"/>
    <w:rsid w:val="003C1C1F"/>
    <w:rsid w:val="003D1F70"/>
    <w:rsid w:val="003F0D43"/>
    <w:rsid w:val="00400CF9"/>
    <w:rsid w:val="004116BE"/>
    <w:rsid w:val="004818C6"/>
    <w:rsid w:val="00483CC2"/>
    <w:rsid w:val="004860D6"/>
    <w:rsid w:val="004C033C"/>
    <w:rsid w:val="004C1DF8"/>
    <w:rsid w:val="004C4DD2"/>
    <w:rsid w:val="004D2034"/>
    <w:rsid w:val="00513103"/>
    <w:rsid w:val="0052632D"/>
    <w:rsid w:val="00530C17"/>
    <w:rsid w:val="005319BE"/>
    <w:rsid w:val="00542662"/>
    <w:rsid w:val="00584E97"/>
    <w:rsid w:val="005B3AD8"/>
    <w:rsid w:val="005E00D0"/>
    <w:rsid w:val="00611AD5"/>
    <w:rsid w:val="00645673"/>
    <w:rsid w:val="0066551B"/>
    <w:rsid w:val="006755C6"/>
    <w:rsid w:val="00693D41"/>
    <w:rsid w:val="006B61B2"/>
    <w:rsid w:val="006F46CC"/>
    <w:rsid w:val="007063CC"/>
    <w:rsid w:val="00746CFB"/>
    <w:rsid w:val="00757209"/>
    <w:rsid w:val="00772884"/>
    <w:rsid w:val="00776A17"/>
    <w:rsid w:val="007C0C78"/>
    <w:rsid w:val="007D2BAE"/>
    <w:rsid w:val="007D7181"/>
    <w:rsid w:val="007E2AD2"/>
    <w:rsid w:val="00820FA5"/>
    <w:rsid w:val="00835ADC"/>
    <w:rsid w:val="00842A5F"/>
    <w:rsid w:val="0084637E"/>
    <w:rsid w:val="00850847"/>
    <w:rsid w:val="00856153"/>
    <w:rsid w:val="00894C5A"/>
    <w:rsid w:val="008A3883"/>
    <w:rsid w:val="008C53FD"/>
    <w:rsid w:val="008D66D7"/>
    <w:rsid w:val="00924CF0"/>
    <w:rsid w:val="00965A3E"/>
    <w:rsid w:val="00981844"/>
    <w:rsid w:val="00985DDD"/>
    <w:rsid w:val="009A75EC"/>
    <w:rsid w:val="009E50A1"/>
    <w:rsid w:val="00A01876"/>
    <w:rsid w:val="00A01C19"/>
    <w:rsid w:val="00A05A82"/>
    <w:rsid w:val="00A31678"/>
    <w:rsid w:val="00A36B63"/>
    <w:rsid w:val="00A6458C"/>
    <w:rsid w:val="00A93A2F"/>
    <w:rsid w:val="00A95397"/>
    <w:rsid w:val="00A958BC"/>
    <w:rsid w:val="00AB1B86"/>
    <w:rsid w:val="00AB3CE7"/>
    <w:rsid w:val="00AF7700"/>
    <w:rsid w:val="00B17087"/>
    <w:rsid w:val="00B22C3F"/>
    <w:rsid w:val="00B51308"/>
    <w:rsid w:val="00B55ABF"/>
    <w:rsid w:val="00BD2D48"/>
    <w:rsid w:val="00C010BD"/>
    <w:rsid w:val="00C14C12"/>
    <w:rsid w:val="00C524D7"/>
    <w:rsid w:val="00C76A31"/>
    <w:rsid w:val="00C80D6C"/>
    <w:rsid w:val="00CA078A"/>
    <w:rsid w:val="00CA392E"/>
    <w:rsid w:val="00CB3832"/>
    <w:rsid w:val="00CC5140"/>
    <w:rsid w:val="00CD77A6"/>
    <w:rsid w:val="00D05302"/>
    <w:rsid w:val="00D24D02"/>
    <w:rsid w:val="00D342B8"/>
    <w:rsid w:val="00D60BFF"/>
    <w:rsid w:val="00D97F9B"/>
    <w:rsid w:val="00DA3954"/>
    <w:rsid w:val="00DB45D3"/>
    <w:rsid w:val="00DC0F2A"/>
    <w:rsid w:val="00DD09CE"/>
    <w:rsid w:val="00DE11CE"/>
    <w:rsid w:val="00DF0D19"/>
    <w:rsid w:val="00E0338F"/>
    <w:rsid w:val="00E10A62"/>
    <w:rsid w:val="00E117FB"/>
    <w:rsid w:val="00E323C4"/>
    <w:rsid w:val="00E5540C"/>
    <w:rsid w:val="00E70C7A"/>
    <w:rsid w:val="00E769A7"/>
    <w:rsid w:val="00E8145C"/>
    <w:rsid w:val="00E843AA"/>
    <w:rsid w:val="00EB1840"/>
    <w:rsid w:val="00EB6547"/>
    <w:rsid w:val="00EE166E"/>
    <w:rsid w:val="00EE65F8"/>
    <w:rsid w:val="00EE6E57"/>
    <w:rsid w:val="00F13549"/>
    <w:rsid w:val="00F34F48"/>
    <w:rsid w:val="00F4396C"/>
    <w:rsid w:val="00F6118C"/>
    <w:rsid w:val="00F8413F"/>
    <w:rsid w:val="00FC3D90"/>
    <w:rsid w:val="00FD405C"/>
    <w:rsid w:val="00FE0411"/>
    <w:rsid w:val="00FE642F"/>
    <w:rsid w:val="00FF63EE"/>
    <w:rsid w:val="00FF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152</cp:revision>
  <dcterms:created xsi:type="dcterms:W3CDTF">2018-03-28T13:44:00Z</dcterms:created>
  <dcterms:modified xsi:type="dcterms:W3CDTF">2018-05-23T13:20:00Z</dcterms:modified>
</cp:coreProperties>
</file>