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2AB8E" w14:textId="2FFF1B35" w:rsidR="00047283" w:rsidRDefault="00D67158" w:rsidP="00047283">
      <w:pPr>
        <w:rPr>
          <w:b/>
        </w:rPr>
      </w:pPr>
      <w:r w:rsidRPr="00D67158">
        <w:rPr>
          <w:b/>
          <w:lang w:val="en-US"/>
        </w:rPr>
        <w:t>DUNCAN</w:t>
      </w:r>
      <w:r w:rsidR="00047283">
        <w:rPr>
          <w:b/>
        </w:rPr>
        <w:t xml:space="preserve"> </w:t>
      </w:r>
      <w:r w:rsidR="00D05302">
        <w:rPr>
          <w:b/>
        </w:rPr>
        <w:t>КУРТКА У</w:t>
      </w:r>
      <w:r w:rsidR="005B3AD8">
        <w:rPr>
          <w:b/>
        </w:rPr>
        <w:t>Т</w:t>
      </w:r>
      <w:r w:rsidR="00D05302">
        <w:rPr>
          <w:b/>
        </w:rPr>
        <w:t>ЕПЛЕННАЯ</w:t>
      </w:r>
      <w:r w:rsidR="00047283" w:rsidRPr="00047283">
        <w:rPr>
          <w:b/>
        </w:rPr>
        <w:t xml:space="preserve"> ИЗ ПОЛИЭСТЕРА </w:t>
      </w:r>
    </w:p>
    <w:p w14:paraId="44848C84" w14:textId="594D00EC" w:rsidR="00047283" w:rsidRDefault="00D67158" w:rsidP="00047283">
      <w:pPr>
        <w:rPr>
          <w:b/>
        </w:rPr>
      </w:pPr>
      <w:r w:rsidRPr="00D67158">
        <w:rPr>
          <w:noProof/>
        </w:rPr>
        <w:drawing>
          <wp:inline distT="0" distB="0" distL="0" distR="0" wp14:anchorId="7A293D90" wp14:editId="3A9870F7">
            <wp:extent cx="2076450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411">
        <w:rPr>
          <w:b/>
        </w:rPr>
        <w:t xml:space="preserve">      </w:t>
      </w:r>
    </w:p>
    <w:p w14:paraId="4CB9F332" w14:textId="3861C6D8" w:rsidR="00894C5A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D67158">
        <w:rPr>
          <w:lang w:val="en-US"/>
        </w:rPr>
        <w:t>c</w:t>
      </w:r>
      <w:proofErr w:type="spellStart"/>
      <w:r w:rsidR="00D67158">
        <w:t>ерый</w:t>
      </w:r>
      <w:proofErr w:type="spellEnd"/>
      <w:r w:rsidR="00302DC1">
        <w:t xml:space="preserve">    </w:t>
      </w:r>
    </w:p>
    <w:p w14:paraId="759845FB" w14:textId="4CEFD81E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73B89CA5" w:rsidR="00CA078A" w:rsidRDefault="00CA078A">
      <w:r w:rsidRPr="00CA078A">
        <w:t>СПЕЦИФИКАЦИЯ</w:t>
      </w:r>
    </w:p>
    <w:p w14:paraId="592DE52C" w14:textId="18029E4C" w:rsidR="00A05A82" w:rsidRDefault="00AB3CE7" w:rsidP="00584E97">
      <w:bookmarkStart w:id="0" w:name="_GoBack"/>
      <w:bookmarkEnd w:id="0"/>
      <w:r w:rsidRPr="00A31678">
        <w:t>Утепленная</w:t>
      </w:r>
      <w:r w:rsidR="00513103" w:rsidRPr="00A31678">
        <w:t xml:space="preserve"> влагонепроницаемая </w:t>
      </w:r>
      <w:r w:rsidRPr="00A31678">
        <w:t>к</w:t>
      </w:r>
      <w:r w:rsidR="00DA3954" w:rsidRPr="00A31678">
        <w:t>уртка</w:t>
      </w:r>
      <w:r w:rsidR="000575D0" w:rsidRPr="00A31678">
        <w:t>-парка</w:t>
      </w:r>
      <w:r w:rsidR="00DA3954">
        <w:rPr>
          <w:i/>
        </w:rPr>
        <w:t xml:space="preserve"> </w:t>
      </w:r>
      <w:r w:rsidR="00DA3954" w:rsidRPr="004C4DD2">
        <w:t>прямого силуэта, с центральной застежкой-молнией, за</w:t>
      </w:r>
      <w:r w:rsidR="00D97F9B">
        <w:t>крываемой</w:t>
      </w:r>
      <w:r w:rsidR="00DA3954" w:rsidRPr="004C4DD2">
        <w:t xml:space="preserve"> ветрозащитным клапаном</w:t>
      </w:r>
      <w:r w:rsidR="00D97F9B">
        <w:t xml:space="preserve"> с помощью контактной ленты</w:t>
      </w:r>
      <w:r w:rsidR="00DA3954" w:rsidRPr="004C4DD2">
        <w:t>, воротником</w:t>
      </w:r>
      <w:r w:rsidR="000575D0" w:rsidRPr="004C4DD2">
        <w:t>-стойкой</w:t>
      </w:r>
      <w:r w:rsidR="00DA3954" w:rsidRPr="004C4DD2">
        <w:t>,</w:t>
      </w:r>
      <w:r w:rsidR="001B23D2" w:rsidRPr="004C4DD2">
        <w:t xml:space="preserve"> </w:t>
      </w:r>
      <w:r w:rsidR="00DA3954" w:rsidRPr="004C4DD2">
        <w:t xml:space="preserve">с </w:t>
      </w:r>
      <w:r w:rsidR="000575D0" w:rsidRPr="004C4DD2">
        <w:t>отстегивающимся капюшоном</w:t>
      </w:r>
      <w:r w:rsidR="00DA3954" w:rsidRPr="004C4DD2">
        <w:t xml:space="preserve">. </w:t>
      </w:r>
      <w:r w:rsidR="00282144" w:rsidRPr="004C4DD2">
        <w:t>В</w:t>
      </w:r>
      <w:r w:rsidR="00A05A82" w:rsidRPr="00A05A82">
        <w:t>лагонепроницаемые</w:t>
      </w:r>
      <w:r w:rsidR="00282144" w:rsidRPr="004C4DD2">
        <w:t xml:space="preserve"> швы.</w:t>
      </w:r>
      <w:r w:rsidR="00282144">
        <w:t xml:space="preserve"> </w:t>
      </w:r>
      <w:bookmarkStart w:id="1" w:name="_Hlk513474546"/>
      <w:r w:rsidR="006A5E9C" w:rsidRPr="006A5E9C">
        <w:t xml:space="preserve">Капюшон пристегивают к куртке с помощью застежки-молнии. Длина лицевого выреза капюшона регулируется с помощью шнура и фиксаторов, объем – хлястиком с застежкой на контактную ленту.  </w:t>
      </w:r>
      <w:bookmarkEnd w:id="1"/>
      <w:r w:rsidR="00EB1840" w:rsidRPr="00E843AA">
        <w:t xml:space="preserve">Ширину куртки по низу регулируют с помощью </w:t>
      </w:r>
      <w:r w:rsidR="00EB1840">
        <w:t xml:space="preserve">эластичного </w:t>
      </w:r>
      <w:r w:rsidR="00EB1840" w:rsidRPr="00E843AA">
        <w:t>шнура</w:t>
      </w:r>
      <w:r w:rsidR="00401024">
        <w:t xml:space="preserve"> и фиксаторов</w:t>
      </w:r>
      <w:r w:rsidR="00EB1840">
        <w:t xml:space="preserve">. </w:t>
      </w:r>
      <w:r w:rsidR="00DA3954" w:rsidRPr="004C4DD2">
        <w:t xml:space="preserve">Рукава </w:t>
      </w:r>
      <w:proofErr w:type="spellStart"/>
      <w:r w:rsidR="002B29CF">
        <w:t>втачные</w:t>
      </w:r>
      <w:proofErr w:type="spellEnd"/>
      <w:r w:rsidR="00146B5A" w:rsidRPr="004C4DD2">
        <w:t xml:space="preserve"> </w:t>
      </w:r>
      <w:r w:rsidR="00DA3954" w:rsidRPr="004C4DD2">
        <w:t>с локтевым швом</w:t>
      </w:r>
      <w:r w:rsidR="00146B5A" w:rsidRPr="004C4DD2">
        <w:t>, низ рукава регулируется с помощью хлястика на контактной ленте.</w:t>
      </w:r>
      <w:r w:rsidR="00F4396C">
        <w:t xml:space="preserve"> </w:t>
      </w:r>
      <w:r w:rsidR="00A93A2F" w:rsidRPr="00A93A2F">
        <w:t xml:space="preserve">На </w:t>
      </w:r>
      <w:r w:rsidR="00A93A2F">
        <w:t xml:space="preserve">передней </w:t>
      </w:r>
      <w:r w:rsidR="00A93A2F" w:rsidRPr="00A93A2F">
        <w:t xml:space="preserve">нижней части </w:t>
      </w:r>
      <w:r w:rsidR="00A93A2F">
        <w:t>куртки</w:t>
      </w:r>
      <w:r w:rsidR="00F4396C">
        <w:t xml:space="preserve"> расположены </w:t>
      </w:r>
      <w:r w:rsidR="00156AEA">
        <w:t xml:space="preserve">2 </w:t>
      </w:r>
      <w:r w:rsidR="00A93A2F" w:rsidRPr="00A93A2F">
        <w:t>прорезн</w:t>
      </w:r>
      <w:r w:rsidR="00A93A2F">
        <w:t>ы</w:t>
      </w:r>
      <w:r w:rsidR="00156AEA">
        <w:t>х</w:t>
      </w:r>
      <w:r w:rsidR="00A93A2F" w:rsidRPr="00A93A2F">
        <w:t xml:space="preserve"> </w:t>
      </w:r>
      <w:r w:rsidR="00F4396C">
        <w:t>карман</w:t>
      </w:r>
      <w:r w:rsidR="00156AEA">
        <w:t>а</w:t>
      </w:r>
      <w:r w:rsidR="00F4396C">
        <w:t xml:space="preserve"> </w:t>
      </w:r>
      <w:r w:rsidR="00A93A2F" w:rsidRPr="00A93A2F">
        <w:t>с наклонным входом</w:t>
      </w:r>
      <w:r w:rsidR="00156AEA">
        <w:t>,</w:t>
      </w:r>
      <w:r w:rsidR="00401024" w:rsidRPr="00401024">
        <w:t xml:space="preserve"> застежкой-молнией и клапаном. </w:t>
      </w:r>
      <w:r w:rsidR="00E5540C">
        <w:t xml:space="preserve">С </w:t>
      </w:r>
      <w:r w:rsidR="00E5540C" w:rsidRPr="003D1F70">
        <w:t xml:space="preserve">правой стороны груди </w:t>
      </w:r>
      <w:r w:rsidR="000722BA">
        <w:t>-</w:t>
      </w:r>
      <w:r w:rsidR="00F4396C">
        <w:t xml:space="preserve"> </w:t>
      </w:r>
      <w:r w:rsidR="00E5540C" w:rsidRPr="00E5540C">
        <w:t>прорезн</w:t>
      </w:r>
      <w:r w:rsidR="00F4396C">
        <w:t xml:space="preserve">ой </w:t>
      </w:r>
      <w:r w:rsidR="00E5540C" w:rsidRPr="00E5540C">
        <w:t>карман</w:t>
      </w:r>
      <w:r w:rsidR="00F4396C">
        <w:t xml:space="preserve"> с </w:t>
      </w:r>
      <w:r w:rsidR="000722BA">
        <w:t>горизонтальным</w:t>
      </w:r>
      <w:r w:rsidR="00F4396C">
        <w:t xml:space="preserve"> входом</w:t>
      </w:r>
      <w:r w:rsidR="00037A61">
        <w:t xml:space="preserve">. </w:t>
      </w:r>
      <w:r w:rsidR="00DE512D">
        <w:t>Н</w:t>
      </w:r>
      <w:r w:rsidR="00DE512D" w:rsidRPr="00DE512D">
        <w:t>а внутренней стороне левого рукава - прорезн</w:t>
      </w:r>
      <w:r w:rsidR="00DE512D">
        <w:t>ой</w:t>
      </w:r>
      <w:r w:rsidR="00DE512D" w:rsidRPr="00DE512D">
        <w:t xml:space="preserve"> карман</w:t>
      </w:r>
      <w:r w:rsidR="009B7C03">
        <w:t xml:space="preserve"> с </w:t>
      </w:r>
      <w:r w:rsidR="00DE512D" w:rsidRPr="00DE512D">
        <w:t>застежкой-молнией</w:t>
      </w:r>
      <w:r w:rsidR="009B7C03">
        <w:t>.</w:t>
      </w:r>
      <w:r w:rsidR="00DE512D" w:rsidRPr="00DE512D">
        <w:t xml:space="preserve"> </w:t>
      </w:r>
      <w:r w:rsidR="00135A6A">
        <w:t>2 внутренних кармана</w:t>
      </w:r>
      <w:r w:rsidR="00835ADC">
        <w:t>, в т.ч. для телефона.</w:t>
      </w:r>
      <w:r w:rsidR="00584E97" w:rsidRPr="00584E97">
        <w:t xml:space="preserve"> </w:t>
      </w:r>
      <w:r w:rsidR="00584E97">
        <w:t>Куртка предназначена для обеспечения надежной защиты от холода до -1</w:t>
      </w:r>
      <w:r w:rsidR="00947E87">
        <w:t>3</w:t>
      </w:r>
      <w:r w:rsidR="00584E97">
        <w:t>°C.</w:t>
      </w:r>
    </w:p>
    <w:p w14:paraId="30841B98" w14:textId="1CD57D44" w:rsidR="004C033C" w:rsidRDefault="00CA078A" w:rsidP="000C7A20">
      <w:r w:rsidRPr="00A31678">
        <w:t>Материал:</w:t>
      </w:r>
      <w:r w:rsidR="00DC0F2A">
        <w:rPr>
          <w:i/>
        </w:rPr>
        <w:t xml:space="preserve"> </w:t>
      </w:r>
      <w:r w:rsidR="00DC0F2A" w:rsidRPr="00DC0F2A">
        <w:t>верх</w:t>
      </w:r>
      <w:r w:rsidR="000722BA">
        <w:t xml:space="preserve"> </w:t>
      </w:r>
      <w:r w:rsidR="00DC0F2A">
        <w:rPr>
          <w:i/>
        </w:rPr>
        <w:t>-</w:t>
      </w:r>
      <w:r w:rsidR="00302DC1">
        <w:t xml:space="preserve"> </w:t>
      </w:r>
      <w:r w:rsidR="000722BA">
        <w:t xml:space="preserve">100% </w:t>
      </w:r>
      <w:r w:rsidR="00EB1840" w:rsidRPr="00EB1840">
        <w:t xml:space="preserve">полиэстер </w:t>
      </w:r>
      <w:proofErr w:type="spellStart"/>
      <w:r w:rsidR="006A5E9C">
        <w:t>Рипстоп</w:t>
      </w:r>
      <w:proofErr w:type="spellEnd"/>
      <w:r w:rsidR="001E6897">
        <w:t xml:space="preserve"> </w:t>
      </w:r>
      <w:r w:rsidR="000C7A20">
        <w:rPr>
          <w:lang w:val="en-US"/>
        </w:rPr>
        <w:t>c</w:t>
      </w:r>
      <w:r w:rsidR="000C7A20" w:rsidRPr="000C7A20">
        <w:t xml:space="preserve"> </w:t>
      </w:r>
      <w:r w:rsidR="000C7A20">
        <w:t>ПВХ покрытием</w:t>
      </w:r>
      <w:r w:rsidR="00EB1840">
        <w:t>;</w:t>
      </w:r>
      <w:r w:rsidR="00A36B63" w:rsidRPr="00A36B63">
        <w:t xml:space="preserve"> </w:t>
      </w:r>
      <w:r w:rsidR="00A93A2F">
        <w:t xml:space="preserve">подкладка </w:t>
      </w:r>
      <w:r w:rsidR="000722BA">
        <w:t>-</w:t>
      </w:r>
      <w:r w:rsidR="00A93A2F">
        <w:t xml:space="preserve"> </w:t>
      </w:r>
      <w:r w:rsidR="008C53FD">
        <w:t>1</w:t>
      </w:r>
      <w:r w:rsidR="00CD77A6">
        <w:t xml:space="preserve">00% </w:t>
      </w:r>
      <w:r w:rsidR="00A93A2F">
        <w:t>полиэстер</w:t>
      </w:r>
      <w:r w:rsidR="000722BA">
        <w:t xml:space="preserve">, верхняя часть из </w:t>
      </w:r>
      <w:proofErr w:type="spellStart"/>
      <w:r w:rsidR="000722BA">
        <w:t>флиса</w:t>
      </w:r>
      <w:proofErr w:type="spellEnd"/>
      <w:r w:rsidR="000722BA">
        <w:t xml:space="preserve">, нижняя </w:t>
      </w:r>
      <w:r w:rsidR="00024A79">
        <w:t>–</w:t>
      </w:r>
      <w:r w:rsidR="000722BA">
        <w:t xml:space="preserve"> </w:t>
      </w:r>
      <w:r w:rsidR="00024A79">
        <w:t>стеганая тафта</w:t>
      </w:r>
      <w:r w:rsidR="00FF67D9">
        <w:t>;</w:t>
      </w:r>
      <w:r w:rsidR="00FF67D9" w:rsidRPr="00FF67D9">
        <w:t xml:space="preserve"> утеплитель - 100% полиэстер.</w:t>
      </w:r>
      <w:r w:rsidR="004C033C" w:rsidRPr="00A93A2F">
        <w:t xml:space="preserve">                  </w:t>
      </w:r>
    </w:p>
    <w:p w14:paraId="75C7F3DB" w14:textId="518BCAF5" w:rsidR="00CA078A" w:rsidRDefault="004C033C" w:rsidP="00A93A2F">
      <w:r>
        <w:t xml:space="preserve"> </w:t>
      </w:r>
      <w:r w:rsidR="00CA078A" w:rsidRPr="00CA078A">
        <w:t>ОСНОВНЫЕ ПРЕИМУЩЕСТВА ТОВАРА ДЛЯ ПОЛЬЗОВАТЕЛЯ</w:t>
      </w:r>
    </w:p>
    <w:p w14:paraId="5E3F9FC7" w14:textId="461C6C5B" w:rsidR="007D7181" w:rsidRDefault="00B51308" w:rsidP="00CC5140">
      <w:pPr>
        <w:spacing w:line="240" w:lineRule="auto"/>
      </w:pPr>
      <w:r>
        <w:t>В нагрудном кармане – вынимаемое наружу крепление для бейджа</w:t>
      </w:r>
    </w:p>
    <w:p w14:paraId="1E883382" w14:textId="7F48E976" w:rsidR="007D7181" w:rsidRDefault="00B17087" w:rsidP="00CC5140">
      <w:pPr>
        <w:spacing w:line="240" w:lineRule="auto"/>
      </w:pPr>
      <w:r>
        <w:t xml:space="preserve"> </w:t>
      </w:r>
      <w:r w:rsidR="0013489F" w:rsidRPr="0013489F">
        <w:rPr>
          <w:noProof/>
        </w:rPr>
        <w:drawing>
          <wp:inline distT="0" distB="0" distL="0" distR="0" wp14:anchorId="2B314696" wp14:editId="5B7A2562">
            <wp:extent cx="1914525" cy="1914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7063CC">
        <w:t xml:space="preserve"> </w:t>
      </w:r>
      <w:r w:rsidR="001824F8">
        <w:t xml:space="preserve">    </w:t>
      </w:r>
      <w:r w:rsidR="007063CC">
        <w:t xml:space="preserve">       </w:t>
      </w:r>
    </w:p>
    <w:p w14:paraId="239BF08B" w14:textId="07FF40DE" w:rsidR="007D7181" w:rsidRDefault="004D2034" w:rsidP="00CC5140">
      <w:pPr>
        <w:spacing w:line="240" w:lineRule="auto"/>
      </w:pPr>
      <w:r>
        <w:t>Разрез на подкладке для удобства нашивок на спине</w:t>
      </w:r>
    </w:p>
    <w:p w14:paraId="02D85926" w14:textId="63B0E3B4" w:rsidR="0013489F" w:rsidRDefault="0013489F" w:rsidP="00CC5140">
      <w:pPr>
        <w:spacing w:line="240" w:lineRule="auto"/>
      </w:pPr>
      <w:r w:rsidRPr="0013489F">
        <w:rPr>
          <w:noProof/>
        </w:rPr>
        <w:drawing>
          <wp:inline distT="0" distB="0" distL="0" distR="0" wp14:anchorId="2BEC504A" wp14:editId="6D9762A9">
            <wp:extent cx="1381125" cy="1381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6967" w14:textId="1F07D818" w:rsidR="0013489F" w:rsidRDefault="0013489F" w:rsidP="00CC5140">
      <w:pPr>
        <w:spacing w:line="240" w:lineRule="auto"/>
      </w:pPr>
      <w:r w:rsidRPr="0013489F">
        <w:lastRenderedPageBreak/>
        <w:t>Нарукавные повязки со светоотражающей лентой, находятся в нарукавном кармане</w:t>
      </w:r>
    </w:p>
    <w:p w14:paraId="2AA389E7" w14:textId="30D85ABD" w:rsidR="00252B35" w:rsidRDefault="00B17087" w:rsidP="00CC5140">
      <w:pPr>
        <w:spacing w:line="240" w:lineRule="auto"/>
      </w:pPr>
      <w:r>
        <w:t xml:space="preserve">    </w:t>
      </w:r>
    </w:p>
    <w:p w14:paraId="7EF81102" w14:textId="5941B059" w:rsidR="00D67158" w:rsidRDefault="00D67158" w:rsidP="00CC5140">
      <w:pPr>
        <w:spacing w:line="240" w:lineRule="auto"/>
      </w:pPr>
      <w:r w:rsidRPr="00D67158">
        <w:rPr>
          <w:noProof/>
        </w:rPr>
        <w:drawing>
          <wp:inline distT="0" distB="0" distL="0" distR="0" wp14:anchorId="48172198" wp14:editId="454D1B30">
            <wp:extent cx="1390650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9633" w14:textId="7144B291" w:rsidR="004C1DF8" w:rsidRDefault="00B17087" w:rsidP="004C1DF8">
      <w:pPr>
        <w:spacing w:line="240" w:lineRule="auto"/>
      </w:pPr>
      <w:r>
        <w:t xml:space="preserve">         </w:t>
      </w:r>
      <w:r w:rsidR="004C1DF8">
        <w:t>Технические характеристики EN14058:</w:t>
      </w:r>
    </w:p>
    <w:p w14:paraId="48C509B4" w14:textId="77C5244F" w:rsidR="004C1DF8" w:rsidRDefault="00584E97" w:rsidP="004C1DF8">
      <w:pPr>
        <w:spacing w:line="240" w:lineRule="auto"/>
      </w:pPr>
      <w:r w:rsidRPr="00584E97">
        <w:t xml:space="preserve">Класс </w:t>
      </w:r>
      <w:proofErr w:type="spellStart"/>
      <w:r w:rsidRPr="00584E97">
        <w:t>теплосопротивления</w:t>
      </w:r>
      <w:proofErr w:type="spellEnd"/>
      <w:r>
        <w:t xml:space="preserve"> </w:t>
      </w:r>
      <w:r w:rsidR="004C1DF8">
        <w:t xml:space="preserve">– </w:t>
      </w:r>
      <w:r>
        <w:t>3</w:t>
      </w:r>
      <w:r w:rsidR="004C1DF8">
        <w:t xml:space="preserve"> </w:t>
      </w:r>
    </w:p>
    <w:p w14:paraId="4A121CCD" w14:textId="2864E5E6" w:rsidR="004C1DF8" w:rsidRDefault="000A7C69" w:rsidP="004C1DF8">
      <w:pPr>
        <w:spacing w:line="240" w:lineRule="auto"/>
      </w:pPr>
      <w:r w:rsidRPr="000A7C69">
        <w:t xml:space="preserve">Класс воздухопроницаемости </w:t>
      </w:r>
      <w:r w:rsidR="004C1DF8">
        <w:t xml:space="preserve">– </w:t>
      </w:r>
      <w:r>
        <w:t>3</w:t>
      </w:r>
      <w:r w:rsidR="004C1DF8">
        <w:t xml:space="preserve"> </w:t>
      </w:r>
    </w:p>
    <w:p w14:paraId="33E7B938" w14:textId="6D24E7FC" w:rsidR="004C1DF8" w:rsidRDefault="000A7C69" w:rsidP="004C1DF8">
      <w:pPr>
        <w:spacing w:line="240" w:lineRule="auto"/>
      </w:pPr>
      <w:r w:rsidRPr="000A7C69">
        <w:t>Параметр теплоизоляции</w:t>
      </w:r>
      <w:r>
        <w:t xml:space="preserve"> </w:t>
      </w:r>
      <w:r w:rsidR="004C1DF8">
        <w:t xml:space="preserve">– </w:t>
      </w:r>
      <w:r>
        <w:t>0,2</w:t>
      </w:r>
      <w:r w:rsidR="00D67158" w:rsidRPr="002E13B6">
        <w:t>71</w:t>
      </w:r>
      <w:r>
        <w:t xml:space="preserve"> </w:t>
      </w:r>
      <w:r w:rsidRPr="000A7C69">
        <w:t>м²К/Вт</w:t>
      </w:r>
    </w:p>
    <w:p w14:paraId="5D39CDF1" w14:textId="532011AA" w:rsidR="00FC3D90" w:rsidRDefault="00E323C4" w:rsidP="00CC5140">
      <w:pPr>
        <w:spacing w:line="240" w:lineRule="auto"/>
      </w:pPr>
      <w:r>
        <w:t xml:space="preserve">          </w:t>
      </w:r>
      <w:r w:rsidRPr="00E323C4">
        <w:t>Технические характеристики EN</w:t>
      </w:r>
      <w:r w:rsidR="00C010BD">
        <w:t>343</w:t>
      </w:r>
      <w:r w:rsidRPr="00E323C4">
        <w:t>:</w:t>
      </w:r>
    </w:p>
    <w:p w14:paraId="10527AAE" w14:textId="7B07E7A8" w:rsidR="00C010BD" w:rsidRDefault="00E769A7" w:rsidP="00CC5140">
      <w:pPr>
        <w:spacing w:line="240" w:lineRule="auto"/>
      </w:pPr>
      <w:r w:rsidRPr="00E769A7">
        <w:t>Влагостойкость</w:t>
      </w:r>
      <w:r>
        <w:t xml:space="preserve"> - 3</w:t>
      </w:r>
    </w:p>
    <w:p w14:paraId="4B9EE208" w14:textId="50B70EA3" w:rsidR="00E769A7" w:rsidRDefault="00E769A7" w:rsidP="00CC5140">
      <w:pPr>
        <w:spacing w:line="240" w:lineRule="auto"/>
      </w:pPr>
      <w:proofErr w:type="spellStart"/>
      <w:r w:rsidRPr="00E769A7">
        <w:t>Паростойкость</w:t>
      </w:r>
      <w:proofErr w:type="spellEnd"/>
      <w:r>
        <w:t xml:space="preserve"> - 1</w:t>
      </w:r>
    </w:p>
    <w:p w14:paraId="3B47C673" w14:textId="4BDE5FB7" w:rsidR="00842A5F" w:rsidRPr="00E10A62" w:rsidRDefault="00842A5F"/>
    <w:sectPr w:rsidR="00842A5F" w:rsidRPr="00E10A62" w:rsidSect="00F8413F">
      <w:pgSz w:w="11906" w:h="16838"/>
      <w:pgMar w:top="426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24A79"/>
    <w:rsid w:val="00037A61"/>
    <w:rsid w:val="00047283"/>
    <w:rsid w:val="00047329"/>
    <w:rsid w:val="000575D0"/>
    <w:rsid w:val="000722BA"/>
    <w:rsid w:val="000A7C69"/>
    <w:rsid w:val="000B432F"/>
    <w:rsid w:val="000C3520"/>
    <w:rsid w:val="000C7A20"/>
    <w:rsid w:val="000E77D3"/>
    <w:rsid w:val="000F315C"/>
    <w:rsid w:val="0013489F"/>
    <w:rsid w:val="00135A6A"/>
    <w:rsid w:val="001362DD"/>
    <w:rsid w:val="00146B5A"/>
    <w:rsid w:val="00156AEA"/>
    <w:rsid w:val="00177182"/>
    <w:rsid w:val="001824F8"/>
    <w:rsid w:val="001A78C8"/>
    <w:rsid w:val="001B23D2"/>
    <w:rsid w:val="001D02EE"/>
    <w:rsid w:val="001D122F"/>
    <w:rsid w:val="001E5B91"/>
    <w:rsid w:val="001E6897"/>
    <w:rsid w:val="0023365F"/>
    <w:rsid w:val="00252B35"/>
    <w:rsid w:val="00282144"/>
    <w:rsid w:val="002B29CF"/>
    <w:rsid w:val="002C2B06"/>
    <w:rsid w:val="002E13B6"/>
    <w:rsid w:val="002E371A"/>
    <w:rsid w:val="002F1211"/>
    <w:rsid w:val="00301F17"/>
    <w:rsid w:val="00302DC1"/>
    <w:rsid w:val="00312DCB"/>
    <w:rsid w:val="0032503C"/>
    <w:rsid w:val="0035013A"/>
    <w:rsid w:val="00360C6B"/>
    <w:rsid w:val="003B5E9C"/>
    <w:rsid w:val="003C1C1F"/>
    <w:rsid w:val="003D1F70"/>
    <w:rsid w:val="003F0D43"/>
    <w:rsid w:val="00400CF9"/>
    <w:rsid w:val="00401024"/>
    <w:rsid w:val="004116BE"/>
    <w:rsid w:val="004818C6"/>
    <w:rsid w:val="00483CC2"/>
    <w:rsid w:val="004860D6"/>
    <w:rsid w:val="004C033C"/>
    <w:rsid w:val="004C1DF8"/>
    <w:rsid w:val="004C4DD2"/>
    <w:rsid w:val="004D2034"/>
    <w:rsid w:val="00513103"/>
    <w:rsid w:val="00542662"/>
    <w:rsid w:val="00554957"/>
    <w:rsid w:val="00584E97"/>
    <w:rsid w:val="005B3AD8"/>
    <w:rsid w:val="00611AD5"/>
    <w:rsid w:val="006355A2"/>
    <w:rsid w:val="006755C6"/>
    <w:rsid w:val="00693D41"/>
    <w:rsid w:val="006A5E9C"/>
    <w:rsid w:val="006B61B2"/>
    <w:rsid w:val="007063CC"/>
    <w:rsid w:val="00746CFB"/>
    <w:rsid w:val="00757209"/>
    <w:rsid w:val="00772884"/>
    <w:rsid w:val="00776A17"/>
    <w:rsid w:val="007C0C78"/>
    <w:rsid w:val="007D2BAE"/>
    <w:rsid w:val="007D7181"/>
    <w:rsid w:val="007E2AD2"/>
    <w:rsid w:val="00820FA5"/>
    <w:rsid w:val="00835ADC"/>
    <w:rsid w:val="00842A5F"/>
    <w:rsid w:val="00850847"/>
    <w:rsid w:val="00894C5A"/>
    <w:rsid w:val="008A3883"/>
    <w:rsid w:val="008C53FD"/>
    <w:rsid w:val="008D66D7"/>
    <w:rsid w:val="00947E87"/>
    <w:rsid w:val="00981844"/>
    <w:rsid w:val="00985DDD"/>
    <w:rsid w:val="009B7C03"/>
    <w:rsid w:val="009E50A1"/>
    <w:rsid w:val="00A01876"/>
    <w:rsid w:val="00A01C19"/>
    <w:rsid w:val="00A05A82"/>
    <w:rsid w:val="00A31678"/>
    <w:rsid w:val="00A36B63"/>
    <w:rsid w:val="00A6458C"/>
    <w:rsid w:val="00A93A2F"/>
    <w:rsid w:val="00A958BC"/>
    <w:rsid w:val="00AB3CE7"/>
    <w:rsid w:val="00AF7700"/>
    <w:rsid w:val="00B17087"/>
    <w:rsid w:val="00B22C3F"/>
    <w:rsid w:val="00B51308"/>
    <w:rsid w:val="00B55ABF"/>
    <w:rsid w:val="00BD2D48"/>
    <w:rsid w:val="00C010BD"/>
    <w:rsid w:val="00C14C12"/>
    <w:rsid w:val="00C524D7"/>
    <w:rsid w:val="00C76A31"/>
    <w:rsid w:val="00C80D6C"/>
    <w:rsid w:val="00CA078A"/>
    <w:rsid w:val="00CB3832"/>
    <w:rsid w:val="00CC5140"/>
    <w:rsid w:val="00CD77A6"/>
    <w:rsid w:val="00D05302"/>
    <w:rsid w:val="00D24D02"/>
    <w:rsid w:val="00D342B8"/>
    <w:rsid w:val="00D67158"/>
    <w:rsid w:val="00D97F9B"/>
    <w:rsid w:val="00DA3954"/>
    <w:rsid w:val="00DB45D3"/>
    <w:rsid w:val="00DC0F2A"/>
    <w:rsid w:val="00DE11CE"/>
    <w:rsid w:val="00DE512D"/>
    <w:rsid w:val="00DF0D19"/>
    <w:rsid w:val="00E10A62"/>
    <w:rsid w:val="00E117FB"/>
    <w:rsid w:val="00E323C4"/>
    <w:rsid w:val="00E5540C"/>
    <w:rsid w:val="00E70C7A"/>
    <w:rsid w:val="00E769A7"/>
    <w:rsid w:val="00E8145C"/>
    <w:rsid w:val="00E843AA"/>
    <w:rsid w:val="00EB1840"/>
    <w:rsid w:val="00EE166E"/>
    <w:rsid w:val="00EE65F8"/>
    <w:rsid w:val="00EE6E57"/>
    <w:rsid w:val="00F13549"/>
    <w:rsid w:val="00F34F48"/>
    <w:rsid w:val="00F4396C"/>
    <w:rsid w:val="00F6118C"/>
    <w:rsid w:val="00F8413F"/>
    <w:rsid w:val="00FC3D90"/>
    <w:rsid w:val="00FD405C"/>
    <w:rsid w:val="00FE0411"/>
    <w:rsid w:val="00FF63EE"/>
    <w:rsid w:val="00F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132</cp:revision>
  <dcterms:created xsi:type="dcterms:W3CDTF">2018-03-28T13:44:00Z</dcterms:created>
  <dcterms:modified xsi:type="dcterms:W3CDTF">2018-05-23T13:12:00Z</dcterms:modified>
</cp:coreProperties>
</file>