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2AB8E" w14:textId="6497FBD9" w:rsidR="00047283" w:rsidRDefault="00FE0411" w:rsidP="00047283">
      <w:pPr>
        <w:rPr>
          <w:b/>
        </w:rPr>
      </w:pPr>
      <w:r>
        <w:rPr>
          <w:b/>
          <w:lang w:val="en-US"/>
        </w:rPr>
        <w:t>MILTON</w:t>
      </w:r>
      <w:r w:rsidR="00047283">
        <w:rPr>
          <w:b/>
        </w:rPr>
        <w:t xml:space="preserve"> </w:t>
      </w:r>
      <w:r w:rsidR="00D05302">
        <w:rPr>
          <w:b/>
        </w:rPr>
        <w:t>КУРТКА У</w:t>
      </w:r>
      <w:r w:rsidR="005B3AD8">
        <w:rPr>
          <w:b/>
        </w:rPr>
        <w:t>Т</w:t>
      </w:r>
      <w:r w:rsidR="00D05302">
        <w:rPr>
          <w:b/>
        </w:rPr>
        <w:t>ЕПЛЕННАЯ</w:t>
      </w:r>
      <w:r w:rsidR="00047283" w:rsidRPr="00047283">
        <w:rPr>
          <w:b/>
        </w:rPr>
        <w:t xml:space="preserve"> ИЗ ПОЛИЭСТЕРА </w:t>
      </w:r>
      <w:r>
        <w:rPr>
          <w:b/>
        </w:rPr>
        <w:t>И ЭЛАСТАНА</w:t>
      </w:r>
    </w:p>
    <w:p w14:paraId="44848C84" w14:textId="73C18655" w:rsidR="00047283" w:rsidRDefault="00FE0411" w:rsidP="00047283">
      <w:pPr>
        <w:rPr>
          <w:b/>
        </w:rPr>
      </w:pPr>
      <w:r w:rsidRPr="00FE0411">
        <w:rPr>
          <w:noProof/>
        </w:rPr>
        <w:drawing>
          <wp:inline distT="0" distB="0" distL="0" distR="0" wp14:anchorId="0E9EDA15" wp14:editId="727DCEF9">
            <wp:extent cx="1952625" cy="1952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FE0411">
        <w:rPr>
          <w:noProof/>
        </w:rPr>
        <w:drawing>
          <wp:inline distT="0" distB="0" distL="0" distR="0" wp14:anchorId="60D21808" wp14:editId="28DDC0AB">
            <wp:extent cx="2047875" cy="2047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FE0411">
        <w:rPr>
          <w:noProof/>
        </w:rPr>
        <w:drawing>
          <wp:inline distT="0" distB="0" distL="0" distR="0" wp14:anchorId="624B4FCE" wp14:editId="6A183EFA">
            <wp:extent cx="2324100" cy="232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F332" w14:textId="1EF7541B" w:rsidR="00894C5A" w:rsidRDefault="002E371A">
      <w:r>
        <w:rPr>
          <w:b/>
        </w:rPr>
        <w:t>Цвет:</w:t>
      </w:r>
      <w:r w:rsidR="00302DC1">
        <w:rPr>
          <w:b/>
        </w:rPr>
        <w:t xml:space="preserve"> </w:t>
      </w:r>
      <w:r w:rsidR="00FE0411">
        <w:t>черный, красный</w:t>
      </w:r>
      <w:r w:rsidR="00302DC1">
        <w:t xml:space="preserve">    </w:t>
      </w:r>
    </w:p>
    <w:p w14:paraId="759845FB" w14:textId="4CEFD81E" w:rsidR="002E371A" w:rsidRPr="002E371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S</w:t>
      </w:r>
      <w:r w:rsidRPr="002E371A">
        <w:t>/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  <w:r w:rsidRPr="002E371A">
        <w:t>/3</w:t>
      </w:r>
      <w:r w:rsidRPr="002E371A">
        <w:rPr>
          <w:lang w:val="en-US"/>
        </w:rPr>
        <w:t>XL</w:t>
      </w:r>
    </w:p>
    <w:p w14:paraId="6642763F" w14:textId="6C597094" w:rsidR="00CA078A" w:rsidRPr="00CA078A" w:rsidRDefault="00CA078A">
      <w:r w:rsidRPr="00CA078A">
        <w:t>СПЕЦИФИКАЦИЯ</w:t>
      </w:r>
    </w:p>
    <w:p w14:paraId="592DE52C" w14:textId="2411C174" w:rsidR="00A05A82" w:rsidRDefault="00AB3CE7" w:rsidP="00513103">
      <w:r>
        <w:rPr>
          <w:i/>
        </w:rPr>
        <w:t>Утепленная</w:t>
      </w:r>
      <w:r w:rsidR="00513103">
        <w:rPr>
          <w:i/>
        </w:rPr>
        <w:t xml:space="preserve"> влагонепроницаемая </w:t>
      </w:r>
      <w:r>
        <w:rPr>
          <w:i/>
        </w:rPr>
        <w:t>к</w:t>
      </w:r>
      <w:r w:rsidR="00DA3954">
        <w:rPr>
          <w:i/>
        </w:rPr>
        <w:t>уртка</w:t>
      </w:r>
      <w:r w:rsidR="000575D0">
        <w:rPr>
          <w:i/>
        </w:rPr>
        <w:t>-парка</w:t>
      </w:r>
      <w:r w:rsidR="00DA3954">
        <w:rPr>
          <w:i/>
        </w:rPr>
        <w:t xml:space="preserve"> </w:t>
      </w:r>
      <w:r w:rsidR="00DA3954" w:rsidRPr="004C4DD2">
        <w:t>прямого силуэта, с центральной застежкой-молнией, за</w:t>
      </w:r>
      <w:r w:rsidR="00D97F9B">
        <w:t>крываемой</w:t>
      </w:r>
      <w:r w:rsidR="00DA3954" w:rsidRPr="004C4DD2">
        <w:t xml:space="preserve"> ветрозащитным клапаном</w:t>
      </w:r>
      <w:r w:rsidR="00D97F9B">
        <w:t xml:space="preserve"> с помощью контактной ленты</w:t>
      </w:r>
      <w:r w:rsidR="007B7F62">
        <w:t xml:space="preserve"> и кнопок</w:t>
      </w:r>
      <w:r w:rsidR="00DA3954" w:rsidRPr="004C4DD2">
        <w:t>, воротником</w:t>
      </w:r>
      <w:r w:rsidR="000575D0" w:rsidRPr="004C4DD2">
        <w:t>-стойкой</w:t>
      </w:r>
      <w:r w:rsidR="00DA3954" w:rsidRPr="004C4DD2">
        <w:t>,</w:t>
      </w:r>
      <w:r w:rsidR="001B23D2" w:rsidRPr="004C4DD2">
        <w:t xml:space="preserve"> </w:t>
      </w:r>
      <w:r w:rsidR="00DA3954" w:rsidRPr="004C4DD2">
        <w:t xml:space="preserve">с </w:t>
      </w:r>
      <w:r w:rsidR="000575D0" w:rsidRPr="004C4DD2">
        <w:t>отстегивающимся утепленным капюшоном</w:t>
      </w:r>
      <w:r w:rsidR="00DA3954" w:rsidRPr="004C4DD2">
        <w:t xml:space="preserve">. </w:t>
      </w:r>
      <w:r w:rsidR="00282144" w:rsidRPr="004C4DD2">
        <w:t>В</w:t>
      </w:r>
      <w:r w:rsidR="00A05A82" w:rsidRPr="00A05A82">
        <w:t>лагонепроницаемые</w:t>
      </w:r>
      <w:r w:rsidR="00282144" w:rsidRPr="004C4DD2">
        <w:t xml:space="preserve"> швы.</w:t>
      </w:r>
      <w:r w:rsidR="00282144">
        <w:t xml:space="preserve"> </w:t>
      </w:r>
      <w:r>
        <w:t>К</w:t>
      </w:r>
      <w:r w:rsidR="00282144" w:rsidRPr="00282144">
        <w:t>апюшон пристегивают к куртке с помощью застежки-молнии</w:t>
      </w:r>
      <w:r w:rsidR="006C576B">
        <w:t>,</w:t>
      </w:r>
      <w:r w:rsidR="006C576B" w:rsidRPr="006C576B">
        <w:t xml:space="preserve"> длина лицевого выреза капюшона регулируется с помощью шнура и фиксаторов. </w:t>
      </w:r>
      <w:r w:rsidR="00453E96" w:rsidRPr="00453E96">
        <w:t xml:space="preserve">Воротник изнутри отделан </w:t>
      </w:r>
      <w:proofErr w:type="spellStart"/>
      <w:r w:rsidR="00453E96" w:rsidRPr="00453E96">
        <w:t>флисом</w:t>
      </w:r>
      <w:proofErr w:type="spellEnd"/>
      <w:r w:rsidR="00453E96" w:rsidRPr="00453E96">
        <w:t xml:space="preserve">. </w:t>
      </w:r>
      <w:r w:rsidR="00282144" w:rsidRPr="00282144">
        <w:t xml:space="preserve"> </w:t>
      </w:r>
      <w:r w:rsidR="00EB1840">
        <w:t xml:space="preserve">Дополнительные </w:t>
      </w:r>
      <w:r w:rsidR="00EB1840" w:rsidRPr="00EB1840">
        <w:t>локтевые и плечевые вставки</w:t>
      </w:r>
      <w:r w:rsidR="00EB1840">
        <w:t xml:space="preserve">. </w:t>
      </w:r>
      <w:r w:rsidR="00EB1840" w:rsidRPr="00E843AA">
        <w:t xml:space="preserve">Ширину куртки по низу регулируют с помощью </w:t>
      </w:r>
      <w:r w:rsidR="00EB1840">
        <w:t xml:space="preserve">эластичного </w:t>
      </w:r>
      <w:r w:rsidR="00EB1840" w:rsidRPr="00E843AA">
        <w:t>шнура</w:t>
      </w:r>
      <w:r w:rsidR="00EB1840">
        <w:t xml:space="preserve">. </w:t>
      </w:r>
      <w:r w:rsidR="00DA3954" w:rsidRPr="004C4DD2">
        <w:t xml:space="preserve">Рукава </w:t>
      </w:r>
      <w:proofErr w:type="spellStart"/>
      <w:r w:rsidR="002B29CF">
        <w:t>втачные</w:t>
      </w:r>
      <w:proofErr w:type="spellEnd"/>
      <w:r w:rsidR="00146B5A" w:rsidRPr="004C4DD2">
        <w:t xml:space="preserve"> </w:t>
      </w:r>
      <w:r w:rsidR="00DA3954" w:rsidRPr="004C4DD2">
        <w:t>с локтевым швом</w:t>
      </w:r>
      <w:r w:rsidR="00146B5A" w:rsidRPr="004C4DD2">
        <w:t>, внутренними</w:t>
      </w:r>
      <w:r w:rsidR="00DA3954" w:rsidRPr="004C4DD2">
        <w:t xml:space="preserve"> </w:t>
      </w:r>
      <w:r w:rsidR="00146B5A" w:rsidRPr="004C4DD2">
        <w:t xml:space="preserve">трикотажными </w:t>
      </w:r>
      <w:r w:rsidR="00DA3954" w:rsidRPr="004C4DD2">
        <w:t>манжета</w:t>
      </w:r>
      <w:r w:rsidR="00146B5A" w:rsidRPr="004C4DD2">
        <w:t>ми; низ рукава регулируется с помощью хлястика на контактной ленте.</w:t>
      </w:r>
      <w:r w:rsidR="00F4396C">
        <w:t xml:space="preserve"> </w:t>
      </w:r>
      <w:r w:rsidR="00A93A2F" w:rsidRPr="00A93A2F">
        <w:t xml:space="preserve">На </w:t>
      </w:r>
      <w:r w:rsidR="00A93A2F">
        <w:t xml:space="preserve">передней </w:t>
      </w:r>
      <w:r w:rsidR="00A93A2F" w:rsidRPr="00A93A2F">
        <w:t xml:space="preserve">нижней части </w:t>
      </w:r>
      <w:r w:rsidR="00A93A2F">
        <w:t>куртки</w:t>
      </w:r>
      <w:r w:rsidR="00F4396C">
        <w:t xml:space="preserve"> </w:t>
      </w:r>
      <w:r w:rsidR="00A93A2F" w:rsidRPr="00A93A2F">
        <w:t xml:space="preserve">– </w:t>
      </w:r>
      <w:r w:rsidR="00F4396C">
        <w:t xml:space="preserve">2 накладных </w:t>
      </w:r>
      <w:r w:rsidR="00F4396C" w:rsidRPr="00A93A2F">
        <w:t>карман</w:t>
      </w:r>
      <w:r w:rsidR="00F4396C">
        <w:t>а</w:t>
      </w:r>
      <w:r w:rsidR="00F4396C" w:rsidRPr="00A93A2F">
        <w:t xml:space="preserve"> </w:t>
      </w:r>
      <w:r w:rsidR="00F4396C">
        <w:t xml:space="preserve">с клапаном, на которых расположены </w:t>
      </w:r>
      <w:r w:rsidR="00A93A2F" w:rsidRPr="00A93A2F">
        <w:t>прорезн</w:t>
      </w:r>
      <w:r w:rsidR="00A93A2F">
        <w:t>ые</w:t>
      </w:r>
      <w:r w:rsidR="00A93A2F" w:rsidRPr="00A93A2F">
        <w:t xml:space="preserve"> </w:t>
      </w:r>
      <w:r w:rsidR="00F4396C">
        <w:t xml:space="preserve">карманы </w:t>
      </w:r>
      <w:r w:rsidR="00A93A2F" w:rsidRPr="00A93A2F">
        <w:t>с наклонным входом</w:t>
      </w:r>
      <w:r w:rsidR="00F4396C">
        <w:t xml:space="preserve">. </w:t>
      </w:r>
      <w:r w:rsidR="00560C90">
        <w:t>На</w:t>
      </w:r>
      <w:r w:rsidR="00E5540C">
        <w:t xml:space="preserve"> </w:t>
      </w:r>
      <w:r w:rsidR="00E5540C" w:rsidRPr="003D1F70">
        <w:t>правой сторон</w:t>
      </w:r>
      <w:r w:rsidR="00560C90">
        <w:t>е</w:t>
      </w:r>
      <w:bookmarkStart w:id="0" w:name="_GoBack"/>
      <w:bookmarkEnd w:id="0"/>
      <w:r w:rsidR="00E5540C" w:rsidRPr="003D1F70">
        <w:t xml:space="preserve"> груди </w:t>
      </w:r>
      <w:r w:rsidR="00F4396C">
        <w:t xml:space="preserve">– </w:t>
      </w:r>
      <w:r w:rsidR="00E5540C" w:rsidRPr="00E5540C">
        <w:t>прорезн</w:t>
      </w:r>
      <w:r w:rsidR="00F4396C">
        <w:t xml:space="preserve">ой </w:t>
      </w:r>
      <w:r w:rsidR="00E5540C" w:rsidRPr="00E5540C">
        <w:t>карман</w:t>
      </w:r>
      <w:r w:rsidR="00F4396C">
        <w:t xml:space="preserve"> с вертикальным входом</w:t>
      </w:r>
      <w:r w:rsidR="00E5540C" w:rsidRPr="00E5540C">
        <w:t xml:space="preserve">, </w:t>
      </w:r>
      <w:r w:rsidR="00F4396C">
        <w:t xml:space="preserve">закрываемый на </w:t>
      </w:r>
      <w:r w:rsidR="00E5540C" w:rsidRPr="003D1F70">
        <w:t>застежк</w:t>
      </w:r>
      <w:r w:rsidR="00F4396C">
        <w:t>у-</w:t>
      </w:r>
      <w:r w:rsidR="00E5540C" w:rsidRPr="003D1F70">
        <w:t>молни</w:t>
      </w:r>
      <w:r w:rsidR="00F4396C">
        <w:t>ю.</w:t>
      </w:r>
      <w:r w:rsidR="00135A6A">
        <w:t xml:space="preserve"> 2 внутренних кармана</w:t>
      </w:r>
      <w:r w:rsidR="007B7F62">
        <w:t>:</w:t>
      </w:r>
      <w:r w:rsidR="00EB1840">
        <w:t xml:space="preserve"> потайной </w:t>
      </w:r>
      <w:r w:rsidR="00EB1840" w:rsidRPr="00EB1840">
        <w:t xml:space="preserve">карман для документов </w:t>
      </w:r>
      <w:r w:rsidR="007B7F62">
        <w:t>и</w:t>
      </w:r>
      <w:r w:rsidR="00EB1840" w:rsidRPr="00EB1840">
        <w:t xml:space="preserve"> </w:t>
      </w:r>
      <w:r w:rsidR="007B7F62">
        <w:t xml:space="preserve">карман для </w:t>
      </w:r>
      <w:r w:rsidR="00EB1840">
        <w:t>телефона.</w:t>
      </w:r>
      <w:r w:rsidR="00EB1840" w:rsidRPr="00EB1840">
        <w:t xml:space="preserve"> </w:t>
      </w:r>
      <w:proofErr w:type="spellStart"/>
      <w:r w:rsidR="00513103">
        <w:t>Влаго</w:t>
      </w:r>
      <w:r w:rsidR="00513103" w:rsidRPr="00513103">
        <w:t>онепроницаемо</w:t>
      </w:r>
      <w:r w:rsidR="00513103">
        <w:t>сть</w:t>
      </w:r>
      <w:proofErr w:type="spellEnd"/>
      <w:r w:rsidR="00513103" w:rsidRPr="00513103">
        <w:t xml:space="preserve"> и </w:t>
      </w:r>
      <w:r w:rsidR="00513103">
        <w:t>воздухообмен;</w:t>
      </w:r>
      <w:r w:rsidR="00513103" w:rsidRPr="00513103">
        <w:t xml:space="preserve"> </w:t>
      </w:r>
      <w:r w:rsidR="00513103">
        <w:t xml:space="preserve">устойчивость к испарениям </w:t>
      </w:r>
      <w:proofErr w:type="spellStart"/>
      <w:r w:rsidR="00513103">
        <w:t>Ret</w:t>
      </w:r>
      <w:proofErr w:type="spellEnd"/>
      <w:r w:rsidR="00513103">
        <w:t xml:space="preserve"> </w:t>
      </w:r>
      <w:proofErr w:type="gramStart"/>
      <w:r w:rsidR="00513103">
        <w:t>&lt; 20</w:t>
      </w:r>
      <w:proofErr w:type="gramEnd"/>
      <w:r w:rsidR="00513103">
        <w:t xml:space="preserve"> m2 </w:t>
      </w:r>
      <w:proofErr w:type="spellStart"/>
      <w:r w:rsidR="00513103">
        <w:t>Pa</w:t>
      </w:r>
      <w:proofErr w:type="spellEnd"/>
      <w:r w:rsidR="00513103">
        <w:t xml:space="preserve">/W. </w:t>
      </w:r>
    </w:p>
    <w:p w14:paraId="6E9125A8" w14:textId="7F1B7155" w:rsidR="00CA078A" w:rsidRPr="00513103" w:rsidRDefault="00C524D7" w:rsidP="00D24D02">
      <w:pPr>
        <w:rPr>
          <w:i/>
        </w:rPr>
      </w:pPr>
      <w:r>
        <w:t xml:space="preserve">  </w:t>
      </w:r>
    </w:p>
    <w:p w14:paraId="00F007CF" w14:textId="704BAE92" w:rsidR="000C7A20" w:rsidRPr="006B61B2" w:rsidRDefault="00CA078A" w:rsidP="000C7A20">
      <w:r>
        <w:rPr>
          <w:i/>
        </w:rPr>
        <w:t>Материал:</w:t>
      </w:r>
      <w:r w:rsidR="00DC0F2A">
        <w:rPr>
          <w:i/>
        </w:rPr>
        <w:t xml:space="preserve"> </w:t>
      </w:r>
      <w:r w:rsidR="00DC0F2A" w:rsidRPr="00DC0F2A">
        <w:t>верх</w:t>
      </w:r>
      <w:r w:rsidR="00DC0F2A">
        <w:rPr>
          <w:i/>
        </w:rPr>
        <w:t>-</w:t>
      </w:r>
      <w:r w:rsidR="00302DC1">
        <w:t xml:space="preserve"> </w:t>
      </w:r>
      <w:r w:rsidR="00EB1840" w:rsidRPr="00EB1840">
        <w:t xml:space="preserve">полиэстер 94%, </w:t>
      </w:r>
      <w:proofErr w:type="spellStart"/>
      <w:r w:rsidR="00EB1840" w:rsidRPr="00EB1840">
        <w:t>эластан</w:t>
      </w:r>
      <w:proofErr w:type="spellEnd"/>
      <w:r w:rsidR="00EB1840" w:rsidRPr="00EB1840">
        <w:t xml:space="preserve"> 6%, два ламинированных слоя </w:t>
      </w:r>
      <w:r w:rsidR="000C7A20">
        <w:rPr>
          <w:lang w:val="en-US"/>
        </w:rPr>
        <w:t>c</w:t>
      </w:r>
      <w:r w:rsidR="000C7A20" w:rsidRPr="000C7A20">
        <w:t xml:space="preserve"> </w:t>
      </w:r>
      <w:r w:rsidR="000C7A20">
        <w:t>ПВХ покрытием</w:t>
      </w:r>
      <w:r w:rsidR="00EB1840">
        <w:t>;</w:t>
      </w:r>
      <w:r w:rsidR="00A36B63" w:rsidRPr="00A36B63">
        <w:t xml:space="preserve"> вставки</w:t>
      </w:r>
      <w:r w:rsidR="00820FA5">
        <w:t xml:space="preserve"> - </w:t>
      </w:r>
      <w:r w:rsidR="00A36B63" w:rsidRPr="00A36B63">
        <w:t>ткань «Оксфорд»</w:t>
      </w:r>
      <w:r w:rsidR="00820FA5">
        <w:t>,</w:t>
      </w:r>
      <w:r w:rsidR="00A36B63" w:rsidRPr="00A36B63">
        <w:t xml:space="preserve"> </w:t>
      </w:r>
      <w:r w:rsidR="00E70C7A">
        <w:t xml:space="preserve">100% </w:t>
      </w:r>
      <w:r w:rsidR="00A36B63" w:rsidRPr="00A36B63">
        <w:t>полиэстер с полиуретановым покрытием</w:t>
      </w:r>
      <w:r w:rsidR="00820FA5">
        <w:t>;</w:t>
      </w:r>
      <w:r w:rsidR="00A93A2F" w:rsidRPr="00A93A2F">
        <w:t xml:space="preserve"> </w:t>
      </w:r>
      <w:r w:rsidR="00A93A2F">
        <w:t xml:space="preserve">подкладка – </w:t>
      </w:r>
      <w:r w:rsidR="008C53FD">
        <w:t>1</w:t>
      </w:r>
      <w:r w:rsidR="00CD77A6">
        <w:t xml:space="preserve">00% </w:t>
      </w:r>
      <w:r w:rsidR="00A93A2F">
        <w:t>полиэстер</w:t>
      </w:r>
      <w:r w:rsidR="00CD77A6">
        <w:t>/</w:t>
      </w:r>
      <w:r w:rsidR="00EB1840">
        <w:t xml:space="preserve"> </w:t>
      </w:r>
      <w:r w:rsidR="006B61B2">
        <w:t>тафта</w:t>
      </w:r>
      <w:r w:rsidR="00F13549">
        <w:t>;</w:t>
      </w:r>
      <w:r w:rsidR="006B61B2">
        <w:t xml:space="preserve"> у</w:t>
      </w:r>
      <w:r w:rsidR="006B61B2" w:rsidRPr="006B61B2">
        <w:t>теплитель</w:t>
      </w:r>
      <w:r w:rsidR="00F13549">
        <w:t xml:space="preserve"> -</w:t>
      </w:r>
      <w:r w:rsidR="006B61B2" w:rsidRPr="006B61B2">
        <w:t xml:space="preserve"> 100% полиэстер</w:t>
      </w:r>
      <w:r w:rsidR="00E70C7A">
        <w:t>.</w:t>
      </w:r>
    </w:p>
    <w:p w14:paraId="30841B98" w14:textId="7749A77A" w:rsidR="004C033C" w:rsidRDefault="004C033C" w:rsidP="000C7A20">
      <w:r w:rsidRPr="00A93A2F">
        <w:t xml:space="preserve">                       </w:t>
      </w:r>
    </w:p>
    <w:p w14:paraId="75C7F3DB" w14:textId="518BCAF5" w:rsidR="00CA078A" w:rsidRDefault="004C033C" w:rsidP="00A93A2F">
      <w:r>
        <w:t xml:space="preserve"> </w:t>
      </w:r>
      <w:r w:rsidR="00CA078A" w:rsidRPr="00CA078A">
        <w:t>ОСНОВНЫЕ ПРЕИМУЩЕСТВА ТОВАРА ДЛЯ ПОЛЬЗОВАТЕЛЯ</w:t>
      </w:r>
    </w:p>
    <w:p w14:paraId="5E3F9FC7" w14:textId="45870EAB" w:rsidR="007D7181" w:rsidRDefault="00542662" w:rsidP="00CC5140">
      <w:pPr>
        <w:spacing w:line="240" w:lineRule="auto"/>
      </w:pPr>
      <w:r>
        <w:t>Уплотненные зоны плеч и рукавов</w:t>
      </w:r>
    </w:p>
    <w:p w14:paraId="0980A5E0" w14:textId="24C64703" w:rsidR="001824F8" w:rsidRDefault="00F6118C" w:rsidP="00CC5140">
      <w:pPr>
        <w:spacing w:line="240" w:lineRule="auto"/>
      </w:pPr>
      <w:r w:rsidRPr="00F6118C">
        <w:rPr>
          <w:noProof/>
        </w:rPr>
        <w:drawing>
          <wp:inline distT="0" distB="0" distL="0" distR="0" wp14:anchorId="659F0D5D" wp14:editId="125F5E07">
            <wp:extent cx="1714500" cy="1714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087">
        <w:t xml:space="preserve"> </w:t>
      </w:r>
    </w:p>
    <w:p w14:paraId="1E883382" w14:textId="2978E73D" w:rsidR="007D7181" w:rsidRDefault="00B17087" w:rsidP="00CC5140">
      <w:pPr>
        <w:spacing w:line="240" w:lineRule="auto"/>
      </w:pPr>
      <w:r>
        <w:t xml:space="preserve">             </w:t>
      </w:r>
      <w:r w:rsidR="007063CC">
        <w:t xml:space="preserve"> </w:t>
      </w:r>
      <w:r w:rsidR="001824F8">
        <w:t xml:space="preserve">    </w:t>
      </w:r>
      <w:r w:rsidR="007063CC">
        <w:t xml:space="preserve">       </w:t>
      </w:r>
    </w:p>
    <w:p w14:paraId="239BF08B" w14:textId="6987D1A0" w:rsidR="007D7181" w:rsidRDefault="00542662" w:rsidP="00CC5140">
      <w:pPr>
        <w:spacing w:line="240" w:lineRule="auto"/>
      </w:pPr>
      <w:r>
        <w:t>Множество функциональных карманов, в т.ч. внутренний для документов</w:t>
      </w:r>
    </w:p>
    <w:p w14:paraId="2AA389E7" w14:textId="77777777" w:rsidR="00252B35" w:rsidRDefault="00B17087" w:rsidP="00CC5140">
      <w:pPr>
        <w:spacing w:line="240" w:lineRule="auto"/>
      </w:pPr>
      <w:r>
        <w:t xml:space="preserve">    </w:t>
      </w:r>
    </w:p>
    <w:p w14:paraId="2E6A7C58" w14:textId="1A3526BE" w:rsidR="007D7181" w:rsidRDefault="00B17087" w:rsidP="00CC5140">
      <w:pPr>
        <w:spacing w:line="240" w:lineRule="auto"/>
      </w:pPr>
      <w:r>
        <w:lastRenderedPageBreak/>
        <w:t xml:space="preserve"> </w:t>
      </w:r>
      <w:r w:rsidR="00542662" w:rsidRPr="00542662">
        <w:rPr>
          <w:noProof/>
        </w:rPr>
        <w:drawing>
          <wp:inline distT="0" distB="0" distL="0" distR="0" wp14:anchorId="041C13E7" wp14:editId="0D7284A2">
            <wp:extent cx="1181100" cy="1181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</w:p>
    <w:p w14:paraId="5D39CDF1" w14:textId="5C6443ED" w:rsidR="00FC3D90" w:rsidRDefault="00FC3D90" w:rsidP="00CC5140">
      <w:pPr>
        <w:spacing w:line="240" w:lineRule="auto"/>
      </w:pPr>
    </w:p>
    <w:p w14:paraId="568371A5" w14:textId="22D4DCF3" w:rsidR="00BD2D48" w:rsidRDefault="00542662" w:rsidP="00C80D6C">
      <w:pPr>
        <w:tabs>
          <w:tab w:val="center" w:pos="4677"/>
        </w:tabs>
        <w:spacing w:line="240" w:lineRule="auto"/>
      </w:pPr>
      <w:proofErr w:type="spellStart"/>
      <w:r>
        <w:t>Непродуваемые</w:t>
      </w:r>
      <w:proofErr w:type="spellEnd"/>
      <w:r>
        <w:t xml:space="preserve"> внутренние манжеты</w:t>
      </w:r>
    </w:p>
    <w:p w14:paraId="3B47C673" w14:textId="0FD8E40E" w:rsidR="00842A5F" w:rsidRPr="00E10A62" w:rsidRDefault="00542662">
      <w:r w:rsidRPr="00542662">
        <w:rPr>
          <w:noProof/>
        </w:rPr>
        <w:drawing>
          <wp:inline distT="0" distB="0" distL="0" distR="0" wp14:anchorId="0EB1B0E6" wp14:editId="3D947F63">
            <wp:extent cx="1571625" cy="1571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A5F" w:rsidRPr="00E10A62" w:rsidSect="00F8413F">
      <w:pgSz w:w="11906" w:h="16838"/>
      <w:pgMar w:top="426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47283"/>
    <w:rsid w:val="00047329"/>
    <w:rsid w:val="000575D0"/>
    <w:rsid w:val="000B432F"/>
    <w:rsid w:val="000C3520"/>
    <w:rsid w:val="000C7A20"/>
    <w:rsid w:val="000F315C"/>
    <w:rsid w:val="00135A6A"/>
    <w:rsid w:val="001362DD"/>
    <w:rsid w:val="00146B5A"/>
    <w:rsid w:val="00177182"/>
    <w:rsid w:val="001824F8"/>
    <w:rsid w:val="001A78C8"/>
    <w:rsid w:val="001B23D2"/>
    <w:rsid w:val="001D02EE"/>
    <w:rsid w:val="001D122F"/>
    <w:rsid w:val="001E5B91"/>
    <w:rsid w:val="00252B35"/>
    <w:rsid w:val="00282144"/>
    <w:rsid w:val="002B29CF"/>
    <w:rsid w:val="002C2B06"/>
    <w:rsid w:val="002E371A"/>
    <w:rsid w:val="002F1211"/>
    <w:rsid w:val="00302DC1"/>
    <w:rsid w:val="0032503C"/>
    <w:rsid w:val="0035013A"/>
    <w:rsid w:val="00360C6B"/>
    <w:rsid w:val="003C1C1F"/>
    <w:rsid w:val="003D1F70"/>
    <w:rsid w:val="003F0D43"/>
    <w:rsid w:val="00400CF9"/>
    <w:rsid w:val="004116BE"/>
    <w:rsid w:val="00453E96"/>
    <w:rsid w:val="004818C6"/>
    <w:rsid w:val="00483CC2"/>
    <w:rsid w:val="004860D6"/>
    <w:rsid w:val="004C033C"/>
    <w:rsid w:val="004C4DD2"/>
    <w:rsid w:val="00513103"/>
    <w:rsid w:val="00542662"/>
    <w:rsid w:val="00560C90"/>
    <w:rsid w:val="005B3AD8"/>
    <w:rsid w:val="00611AD5"/>
    <w:rsid w:val="006755C6"/>
    <w:rsid w:val="00693D41"/>
    <w:rsid w:val="006B61B2"/>
    <w:rsid w:val="006C576B"/>
    <w:rsid w:val="007063CC"/>
    <w:rsid w:val="00746CFB"/>
    <w:rsid w:val="00757209"/>
    <w:rsid w:val="00772884"/>
    <w:rsid w:val="00776A17"/>
    <w:rsid w:val="007B7F62"/>
    <w:rsid w:val="007C0C78"/>
    <w:rsid w:val="007D2BAE"/>
    <w:rsid w:val="007D7181"/>
    <w:rsid w:val="007E2AD2"/>
    <w:rsid w:val="00820FA5"/>
    <w:rsid w:val="00842A5F"/>
    <w:rsid w:val="00850847"/>
    <w:rsid w:val="00894C5A"/>
    <w:rsid w:val="008A3883"/>
    <w:rsid w:val="008C53FD"/>
    <w:rsid w:val="008D66D7"/>
    <w:rsid w:val="00981844"/>
    <w:rsid w:val="009E50A1"/>
    <w:rsid w:val="00A01876"/>
    <w:rsid w:val="00A01C19"/>
    <w:rsid w:val="00A05A82"/>
    <w:rsid w:val="00A36B63"/>
    <w:rsid w:val="00A6458C"/>
    <w:rsid w:val="00A93A2F"/>
    <w:rsid w:val="00A958BC"/>
    <w:rsid w:val="00AB3CE7"/>
    <w:rsid w:val="00AF7700"/>
    <w:rsid w:val="00B17087"/>
    <w:rsid w:val="00B22C3F"/>
    <w:rsid w:val="00B55ABF"/>
    <w:rsid w:val="00BD2D48"/>
    <w:rsid w:val="00C14C12"/>
    <w:rsid w:val="00C524D7"/>
    <w:rsid w:val="00C76A31"/>
    <w:rsid w:val="00C80D6C"/>
    <w:rsid w:val="00CA078A"/>
    <w:rsid w:val="00CB3832"/>
    <w:rsid w:val="00CC5140"/>
    <w:rsid w:val="00CD77A6"/>
    <w:rsid w:val="00D05302"/>
    <w:rsid w:val="00D24D02"/>
    <w:rsid w:val="00D342B8"/>
    <w:rsid w:val="00D97F9B"/>
    <w:rsid w:val="00DA3954"/>
    <w:rsid w:val="00DC0F2A"/>
    <w:rsid w:val="00DE11CE"/>
    <w:rsid w:val="00DF0D19"/>
    <w:rsid w:val="00E10A62"/>
    <w:rsid w:val="00E117FB"/>
    <w:rsid w:val="00E5540C"/>
    <w:rsid w:val="00E70C7A"/>
    <w:rsid w:val="00E8145C"/>
    <w:rsid w:val="00E843AA"/>
    <w:rsid w:val="00EB1840"/>
    <w:rsid w:val="00EE166E"/>
    <w:rsid w:val="00EE65F8"/>
    <w:rsid w:val="00EE6E57"/>
    <w:rsid w:val="00F13549"/>
    <w:rsid w:val="00F34F48"/>
    <w:rsid w:val="00F4396C"/>
    <w:rsid w:val="00F6118C"/>
    <w:rsid w:val="00F8413F"/>
    <w:rsid w:val="00FC3D90"/>
    <w:rsid w:val="00FD405C"/>
    <w:rsid w:val="00FE0411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99</cp:revision>
  <dcterms:created xsi:type="dcterms:W3CDTF">2018-03-28T13:44:00Z</dcterms:created>
  <dcterms:modified xsi:type="dcterms:W3CDTF">2018-05-08T09:18:00Z</dcterms:modified>
</cp:coreProperties>
</file>